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4" w:val="single"/>
        </w:pBdr>
        <w:spacing w:after="200" w:line="276" w:lineRule="auto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6359850</wp:posOffset>
            </wp:positionH>
            <wp:positionV relativeFrom="page">
              <wp:posOffset>914400</wp:posOffset>
            </wp:positionV>
            <wp:extent cx="285750" cy="424764"/>
            <wp:effectExtent b="0" l="0" r="0" t="0"/>
            <wp:wrapSquare wrapText="bothSides" distB="0" distT="0" distL="114300" distR="114300"/>
            <wp:docPr descr="D:\Documentos Ceci\Pictures\Logo Parroquia VALLE.jpg" id="17" name="image17.jpg"/>
            <a:graphic>
              <a:graphicData uri="http://schemas.openxmlformats.org/drawingml/2006/picture">
                <pic:pic>
                  <pic:nvPicPr>
                    <pic:cNvPr descr="D:\Documentos Ceci\Pictures\Logo Parroquia VALLE.jpg" id="0" name="image17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4247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284480" cy="361950"/>
            <wp:effectExtent b="0" l="0" r="0" t="0"/>
            <wp:wrapSquare wrapText="bothSides" distB="0" distT="0" distL="114300" distR="114300"/>
            <wp:docPr descr="؈ؐ " id="5" name="image1.png"/>
            <a:graphic>
              <a:graphicData uri="http://schemas.openxmlformats.org/drawingml/2006/picture">
                <pic:pic>
                  <pic:nvPicPr>
                    <pic:cNvPr descr="؈ؐ 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480" cy="361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ESCUELA NUESTRA SEÑORA DEL VALLE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Estimados chicos y familias: El año que viene se reforzarán los temas trabajados este año y se continuarán con las tres unidades restantes del libro. Por lo que es muy importante conservarlo para seguir utilizándolo durante la primera mitad del año.</w:t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Gracias por la colaboración y el esfuerzo realizado.</w:t>
      </w:r>
    </w:p>
    <w:p w:rsidR="00000000" w:rsidDel="00000000" w:rsidP="00000000" w:rsidRDefault="00000000" w:rsidRPr="00000000" w14:paraId="0000000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Los saluda con cariño   Miss Marian </w:t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cyan"/>
          <w:rtl w:val="0"/>
        </w:rPr>
        <w:t xml:space="preserve">November 9</w:t>
      </w:r>
      <w:r w:rsidDel="00000000" w:rsidR="00000000" w:rsidRPr="00000000">
        <w:rPr>
          <w:sz w:val="24"/>
          <w:szCs w:val="24"/>
          <w:highlight w:val="cyan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highlight w:val="cyan"/>
          <w:rtl w:val="0"/>
        </w:rPr>
        <w:t xml:space="preserve">, 10</w:t>
      </w:r>
      <w:r w:rsidDel="00000000" w:rsidR="00000000" w:rsidRPr="00000000">
        <w:rPr>
          <w:sz w:val="24"/>
          <w:szCs w:val="24"/>
          <w:highlight w:val="cyan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highlight w:val="cyan"/>
          <w:rtl w:val="0"/>
        </w:rPr>
        <w:t xml:space="preserve"> and 11</w:t>
      </w:r>
      <w:r w:rsidDel="00000000" w:rsidR="00000000" w:rsidRPr="00000000">
        <w:rPr>
          <w:sz w:val="24"/>
          <w:szCs w:val="24"/>
          <w:highlight w:val="cyan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rtl w:val="0"/>
        </w:rPr>
        <w:t xml:space="preserve">           </w:t>
      </w:r>
      <w:r w:rsidDel="00000000" w:rsidR="00000000" w:rsidRPr="00000000">
        <w:rPr>
          <w:sz w:val="24"/>
          <w:szCs w:val="24"/>
          <w:highlight w:val="magenta"/>
          <w:rtl w:val="0"/>
        </w:rPr>
        <w:t xml:space="preserve">4</w:t>
      </w:r>
      <w:r w:rsidDel="00000000" w:rsidR="00000000" w:rsidRPr="00000000">
        <w:rPr>
          <w:sz w:val="24"/>
          <w:szCs w:val="24"/>
          <w:highlight w:val="magenta"/>
          <w:vertAlign w:val="superscript"/>
          <w:rtl w:val="0"/>
        </w:rPr>
        <w:t xml:space="preserve">th </w:t>
      </w:r>
      <w:r w:rsidDel="00000000" w:rsidR="00000000" w:rsidRPr="00000000">
        <w:rPr>
          <w:sz w:val="24"/>
          <w:szCs w:val="24"/>
          <w:highlight w:val="magenta"/>
          <w:rtl w:val="0"/>
        </w:rPr>
        <w:t xml:space="preserve"> grade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sz w:val="24"/>
          <w:szCs w:val="24"/>
        </w:rPr>
        <w:drawing>
          <wp:inline distB="19050" distT="19050" distL="19050" distR="19050">
            <wp:extent cx="2260848" cy="1582594"/>
            <wp:effectExtent b="0" l="0" r="0" t="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36350" t="20318"/>
                    <a:stretch>
                      <a:fillRect/>
                    </a:stretch>
                  </pic:blipFill>
                  <pic:spPr>
                    <a:xfrm>
                      <a:off x="0" y="0"/>
                      <a:ext cx="2260848" cy="15825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982837" cy="1595712"/>
            <wp:effectExtent b="0" l="0" r="0" t="0"/>
            <wp:docPr id="7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2837" cy="15957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Jobs Play </w:t>
      </w:r>
    </w:p>
    <w:p w:rsidR="00000000" w:rsidDel="00000000" w:rsidP="00000000" w:rsidRDefault="00000000" w:rsidRPr="00000000" w14:paraId="0000000C">
      <w:pPr>
        <w:ind w:left="720" w:firstLine="0"/>
        <w:rPr/>
      </w:pPr>
      <w:r w:rsidDel="00000000" w:rsidR="00000000" w:rsidRPr="00000000">
        <w:rPr>
          <w:rtl w:val="0"/>
        </w:rPr>
        <w:t xml:space="preserve">1-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https://es.educaplay.com/recursos-educativos/6652840-memo_test.html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u w:val="single"/>
        </w:rPr>
      </w:pPr>
      <w:r w:rsidDel="00000000" w:rsidR="00000000" w:rsidRPr="00000000">
        <w:rPr>
          <w:rtl w:val="0"/>
        </w:rPr>
        <w:t xml:space="preserve">            2-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https://es.educaplay.com/recursos-educativos/6709548-jobs_and_professions.html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Watch Part 1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https://www.loom.com/share/0058cd90f3174b6193544b497cd4303e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Watch Part 2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https://www.loom.com/share/d162a997e55c4d65b89d532d8d9b4482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What do you want to be ?</w:t>
      </w:r>
    </w:p>
    <w:p w:rsidR="00000000" w:rsidDel="00000000" w:rsidP="00000000" w:rsidRDefault="00000000" w:rsidRPr="00000000" w14:paraId="00000014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4024313" cy="2266183"/>
            <wp:effectExtent b="0" l="0" r="0" t="0"/>
            <wp:docPr id="1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4313" cy="22661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What does he / she want to be ? </w:t>
      </w:r>
    </w:p>
    <w:p w:rsidR="00000000" w:rsidDel="00000000" w:rsidP="00000000" w:rsidRDefault="00000000" w:rsidRPr="00000000" w14:paraId="0000001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3797328" cy="2138363"/>
            <wp:effectExtent b="0" l="0" r="0" t="0"/>
            <wp:docPr id="19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7328" cy="2138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3854197" cy="2170387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54197" cy="21703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Watch </w:t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https://docs.google.com/presentation/d/1Tk7yaW3eZPuireWBLOlz3u3RwSTOPYA7YnoHw0vZIJk/edit?usp=sharing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720" w:firstLine="0"/>
        <w:rPr/>
      </w:pPr>
      <w:r w:rsidDel="00000000" w:rsidR="00000000" w:rsidRPr="00000000">
        <w:rPr>
          <w:rtl w:val="0"/>
        </w:rPr>
        <w:t xml:space="preserve">Pupil’s book pages 46 and 47   / Activity book pages 40 and 41 </w:t>
      </w:r>
    </w:p>
    <w:p w:rsidR="00000000" w:rsidDel="00000000" w:rsidP="00000000" w:rsidRDefault="00000000" w:rsidRPr="00000000" w14:paraId="0000001C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Check your answers </w:t>
      </w: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https://docs.google.com/presentation/d/1c852MOvpEi49iWFXxqnRKNPeYJ8QBlCIo1xVu34nyxI/edit?usp=sharing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Look and write the jobs </w:t>
      </w:r>
    </w:p>
    <w:p w:rsidR="00000000" w:rsidDel="00000000" w:rsidP="00000000" w:rsidRDefault="00000000" w:rsidRPr="00000000" w14:paraId="00000020">
      <w:pPr>
        <w:ind w:left="72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490.0" w:type="dxa"/>
        <w:jc w:val="left"/>
        <w:tblInd w:w="62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490"/>
        <w:tblGridChange w:id="0">
          <w:tblGrid>
            <w:gridCol w:w="849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football player / singer / photographer / police officer / chef / tennis player /  teacher / 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vet  / doctor  / dentist </w:t>
            </w:r>
          </w:p>
        </w:tc>
      </w:tr>
    </w:tbl>
    <w:p w:rsidR="00000000" w:rsidDel="00000000" w:rsidP="00000000" w:rsidRDefault="00000000" w:rsidRPr="00000000" w14:paraId="0000002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720" w:firstLine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335.0" w:type="dxa"/>
        <w:jc w:val="left"/>
        <w:tblInd w:w="-63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80"/>
        <w:gridCol w:w="2100"/>
        <w:gridCol w:w="2055"/>
        <w:gridCol w:w="1980"/>
        <w:gridCol w:w="2220"/>
        <w:tblGridChange w:id="0">
          <w:tblGrid>
            <w:gridCol w:w="1980"/>
            <w:gridCol w:w="2100"/>
            <w:gridCol w:w="2055"/>
            <w:gridCol w:w="1980"/>
            <w:gridCol w:w="222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923925" cy="927100"/>
                  <wp:effectExtent b="0" l="0" r="0" t="0"/>
                  <wp:docPr id="1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2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923925" cy="927100"/>
                  <wp:effectExtent b="0" l="0" r="0" t="0"/>
                  <wp:docPr id="3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2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923925" cy="927100"/>
                  <wp:effectExtent b="0" l="0" r="0" t="0"/>
                  <wp:docPr id="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2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747713" cy="986672"/>
                  <wp:effectExtent b="0" l="0" r="0" t="0"/>
                  <wp:docPr id="11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3" cy="9866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923925" cy="927100"/>
                  <wp:effectExtent b="0" l="0" r="0" t="0"/>
                  <wp:docPr id="15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2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23925" cy="927100"/>
                  <wp:effectExtent b="0" l="0" r="0" t="0"/>
                  <wp:docPr id="4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2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23925" cy="1130300"/>
                  <wp:effectExtent b="0" l="0" r="0" t="0"/>
                  <wp:docPr id="18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5"/>
                          <a:srcRect b="0" l="16428" r="1785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130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923925" cy="1041400"/>
                  <wp:effectExtent b="0" l="0" r="0" t="0"/>
                  <wp:docPr id="6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6"/>
                          <a:srcRect b="0" l="68107" r="1432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04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9050" distT="19050" distL="19050" distR="19050">
                  <wp:extent cx="695325" cy="505079"/>
                  <wp:effectExtent b="0" l="0" r="0" t="0"/>
                  <wp:docPr id="1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7"/>
                          <a:srcRect b="8529" l="12721" r="66583" t="15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5050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76313" cy="1219200"/>
                  <wp:effectExtent b="0" l="0" r="0" t="0"/>
                  <wp:docPr id="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8"/>
                          <a:srcRect b="0" l="7258" r="15322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313" cy="121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23925" cy="927100"/>
                  <wp:effectExtent b="0" l="0" r="0" t="0"/>
                  <wp:docPr id="8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2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</w:tbl>
    <w:p w:rsidR="00000000" w:rsidDel="00000000" w:rsidP="00000000" w:rsidRDefault="00000000" w:rsidRPr="00000000" w14:paraId="00000040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sz w:val="28"/>
          <w:szCs w:val="28"/>
        </w:rPr>
      </w:pPr>
      <w:r w:rsidDel="00000000" w:rsidR="00000000" w:rsidRPr="00000000">
        <w:rPr>
          <w:u w:val="single"/>
        </w:rPr>
        <w:drawing>
          <wp:inline distB="19050" distT="19050" distL="19050" distR="19050">
            <wp:extent cx="2824163" cy="1394319"/>
            <wp:effectExtent b="0" l="0" r="0" t="0"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0"/>
                    <a:srcRect b="380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4163" cy="13943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  <w:rtl w:val="0"/>
        </w:rPr>
        <w:t xml:space="preserve">Bye, bye   Miss Marian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  <w:shd w:fill="d9d2e9" w:val="clear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png"/><Relationship Id="rId22" Type="http://schemas.openxmlformats.org/officeDocument/2006/relationships/image" Target="media/image9.png"/><Relationship Id="rId21" Type="http://schemas.openxmlformats.org/officeDocument/2006/relationships/image" Target="media/image2.png"/><Relationship Id="rId24" Type="http://schemas.openxmlformats.org/officeDocument/2006/relationships/image" Target="media/image7.png"/><Relationship Id="rId23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5.png"/><Relationship Id="rId28" Type="http://schemas.openxmlformats.org/officeDocument/2006/relationships/image" Target="media/image8.png"/><Relationship Id="rId27" Type="http://schemas.openxmlformats.org/officeDocument/2006/relationships/image" Target="media/image13.png"/><Relationship Id="rId5" Type="http://schemas.openxmlformats.org/officeDocument/2006/relationships/styles" Target="styles.xml"/><Relationship Id="rId6" Type="http://schemas.openxmlformats.org/officeDocument/2006/relationships/image" Target="media/image17.jpg"/><Relationship Id="rId29" Type="http://schemas.openxmlformats.org/officeDocument/2006/relationships/image" Target="media/image12.png"/><Relationship Id="rId7" Type="http://schemas.openxmlformats.org/officeDocument/2006/relationships/image" Target="media/image1.png"/><Relationship Id="rId8" Type="http://schemas.openxmlformats.org/officeDocument/2006/relationships/image" Target="media/image6.png"/><Relationship Id="rId30" Type="http://schemas.openxmlformats.org/officeDocument/2006/relationships/image" Target="media/image4.png"/><Relationship Id="rId11" Type="http://schemas.openxmlformats.org/officeDocument/2006/relationships/hyperlink" Target="https://es.educaplay.com/recursos-educativos/6709548-jobs_and_professions.html" TargetMode="External"/><Relationship Id="rId10" Type="http://schemas.openxmlformats.org/officeDocument/2006/relationships/hyperlink" Target="https://es.educaplay.com/recursos-educativos/6652840-memo_test.html" TargetMode="External"/><Relationship Id="rId13" Type="http://schemas.openxmlformats.org/officeDocument/2006/relationships/hyperlink" Target="https://www.loom.com/share/d162a997e55c4d65b89d532d8d9b4482" TargetMode="External"/><Relationship Id="rId12" Type="http://schemas.openxmlformats.org/officeDocument/2006/relationships/hyperlink" Target="https://www.loom.com/share/0058cd90f3174b6193544b497cd4303e" TargetMode="External"/><Relationship Id="rId15" Type="http://schemas.openxmlformats.org/officeDocument/2006/relationships/image" Target="media/image16.png"/><Relationship Id="rId14" Type="http://schemas.openxmlformats.org/officeDocument/2006/relationships/image" Target="media/image3.png"/><Relationship Id="rId17" Type="http://schemas.openxmlformats.org/officeDocument/2006/relationships/hyperlink" Target="https://docs.google.com/presentation/d/1Tk7yaW3eZPuireWBLOlz3u3RwSTOPYA7YnoHw0vZIJk/edit?usp=sharing" TargetMode="External"/><Relationship Id="rId16" Type="http://schemas.openxmlformats.org/officeDocument/2006/relationships/image" Target="media/image10.png"/><Relationship Id="rId19" Type="http://schemas.openxmlformats.org/officeDocument/2006/relationships/image" Target="media/image5.png"/><Relationship Id="rId18" Type="http://schemas.openxmlformats.org/officeDocument/2006/relationships/hyperlink" Target="https://docs.google.com/presentation/d/1c852MOvpEi49iWFXxqnRKNPeYJ8QBlCIo1xVu34nyxI/edit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