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CA" w:rsidRDefault="000172CA" w:rsidP="000172CA">
      <w:pPr>
        <w:spacing w:after="200" w:line="276" w:lineRule="auto"/>
        <w:contextualSpacing/>
        <w:jc w:val="both"/>
        <w:rPr>
          <w:rFonts w:eastAsia="Calibri"/>
          <w:lang w:val="es-AR" w:eastAsia="en-US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09C6D401" wp14:editId="2BBFD9F2">
            <wp:simplePos x="0" y="0"/>
            <wp:positionH relativeFrom="margin">
              <wp:posOffset>-260985</wp:posOffset>
            </wp:positionH>
            <wp:positionV relativeFrom="topMargin">
              <wp:posOffset>480695</wp:posOffset>
            </wp:positionV>
            <wp:extent cx="571500" cy="762000"/>
            <wp:effectExtent l="0" t="0" r="0" b="0"/>
            <wp:wrapSquare wrapText="bothSides"/>
            <wp:docPr id="1" name="Imagen 1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5144135</wp:posOffset>
            </wp:positionH>
            <wp:positionV relativeFrom="margin">
              <wp:posOffset>-495300</wp:posOffset>
            </wp:positionV>
            <wp:extent cx="503555" cy="7334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8907000_10209032974980750_732665754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72CA" w:rsidRDefault="000172CA" w:rsidP="000172CA">
      <w:pPr>
        <w:tabs>
          <w:tab w:val="left" w:pos="1035"/>
        </w:tabs>
        <w:jc w:val="both"/>
      </w:pPr>
      <w:r>
        <w:t xml:space="preserve">                        ESCUELA NUESTRA SEÑORA DEL VALLE                     </w:t>
      </w:r>
    </w:p>
    <w:p w:rsidR="000172CA" w:rsidRDefault="000172CA" w:rsidP="000172CA">
      <w:pPr>
        <w:pBdr>
          <w:bottom w:val="single" w:sz="4" w:space="1" w:color="000000"/>
        </w:pBdr>
        <w:jc w:val="center"/>
        <w:rPr>
          <w:b/>
        </w:rPr>
      </w:pPr>
      <w:r>
        <w:rPr>
          <w:b/>
        </w:rPr>
        <w:t xml:space="preserve">PLANIFICACIÓN POR PROYECTO </w:t>
      </w:r>
    </w:p>
    <w:p w:rsidR="000172CA" w:rsidRDefault="000172CA" w:rsidP="000172CA">
      <w:pPr>
        <w:jc w:val="center"/>
      </w:pPr>
    </w:p>
    <w:p w:rsidR="000172CA" w:rsidRDefault="000172CA" w:rsidP="000172CA">
      <w:r>
        <w:rPr>
          <w:b/>
        </w:rPr>
        <w:t xml:space="preserve">         </w:t>
      </w:r>
      <w:r>
        <w:rPr>
          <w:b/>
          <w:u w:val="single"/>
        </w:rPr>
        <w:t>DOCENTE</w:t>
      </w:r>
      <w:r>
        <w:rPr>
          <w:b/>
        </w:rPr>
        <w:t xml:space="preserve">: </w:t>
      </w:r>
      <w:r>
        <w:t>Nadia Montes</w:t>
      </w:r>
      <w:r>
        <w:rPr>
          <w:b/>
        </w:rPr>
        <w:t xml:space="preserve">                                  </w:t>
      </w:r>
      <w:r>
        <w:rPr>
          <w:b/>
          <w:u w:val="single"/>
        </w:rPr>
        <w:t>GRADO</w:t>
      </w:r>
      <w:r>
        <w:rPr>
          <w:b/>
        </w:rPr>
        <w:t xml:space="preserve">: </w:t>
      </w:r>
      <w:r>
        <w:t xml:space="preserve">Sexto      </w:t>
      </w:r>
    </w:p>
    <w:p w:rsidR="000172CA" w:rsidRDefault="000172CA" w:rsidP="000172CA"/>
    <w:p w:rsidR="000172CA" w:rsidRDefault="000172CA" w:rsidP="000172CA">
      <w:pPr>
        <w:ind w:left="-964" w:right="-851"/>
      </w:pPr>
      <w:r>
        <w:rPr>
          <w:b/>
          <w:u w:val="single"/>
        </w:rPr>
        <w:t>ESPACIOS CURRICULARES</w:t>
      </w:r>
      <w:r>
        <w:rPr>
          <w:b/>
        </w:rPr>
        <w:t xml:space="preserve">: </w:t>
      </w:r>
      <w:r>
        <w:t xml:space="preserve">CIENCIAS SOCIALES Y CIUDADANÍA Y PARTICIPACIÓN                                                               </w:t>
      </w:r>
    </w:p>
    <w:p w:rsidR="000172CA" w:rsidRDefault="000172CA" w:rsidP="000172CA">
      <w:pPr>
        <w:ind w:left="-964" w:right="-851"/>
        <w:rPr>
          <w:b/>
          <w:u w:val="single"/>
        </w:rPr>
      </w:pPr>
    </w:p>
    <w:p w:rsidR="000172CA" w:rsidRDefault="000172CA" w:rsidP="000172CA">
      <w:pPr>
        <w:ind w:left="-964" w:right="-851"/>
      </w:pPr>
      <w:r>
        <w:rPr>
          <w:b/>
          <w:u w:val="single"/>
        </w:rPr>
        <w:t>AÑO</w:t>
      </w:r>
      <w:r>
        <w:rPr>
          <w:b/>
        </w:rPr>
        <w:t xml:space="preserve">: </w:t>
      </w:r>
      <w:r>
        <w:t xml:space="preserve">2020 </w:t>
      </w:r>
    </w:p>
    <w:p w:rsidR="000172CA" w:rsidRDefault="000172CA" w:rsidP="000172CA">
      <w:pPr>
        <w:ind w:left="-964" w:right="-851"/>
      </w:pPr>
    </w:p>
    <w:p w:rsidR="000172CA" w:rsidRDefault="000172CA" w:rsidP="000172CA">
      <w:pPr>
        <w:ind w:left="-964" w:right="-851"/>
        <w:rPr>
          <w:b/>
          <w:u w:val="single"/>
        </w:rPr>
      </w:pPr>
      <w:r>
        <w:rPr>
          <w:b/>
          <w:u w:val="single"/>
        </w:rPr>
        <w:t>CRITERIOS DE EVALUACIÓN:</w:t>
      </w:r>
    </w:p>
    <w:p w:rsidR="000172CA" w:rsidRDefault="000172CA" w:rsidP="000172CA">
      <w:pPr>
        <w:ind w:left="-964" w:right="-851"/>
        <w:rPr>
          <w:b/>
          <w:u w:val="single"/>
        </w:rPr>
      </w:pPr>
    </w:p>
    <w:p w:rsidR="000172CA" w:rsidRDefault="000172CA" w:rsidP="000172CA">
      <w:pPr>
        <w:numPr>
          <w:ilvl w:val="0"/>
          <w:numId w:val="2"/>
        </w:numPr>
        <w:ind w:right="-851"/>
        <w:rPr>
          <w:color w:val="000000"/>
        </w:rPr>
      </w:pPr>
      <w:r>
        <w:rPr>
          <w:color w:val="000000"/>
        </w:rPr>
        <w:t>Realizar los trabajos con prolijidad y orden.</w:t>
      </w:r>
    </w:p>
    <w:p w:rsidR="000172CA" w:rsidRDefault="000172CA" w:rsidP="000172CA">
      <w:pPr>
        <w:numPr>
          <w:ilvl w:val="0"/>
          <w:numId w:val="2"/>
        </w:numPr>
        <w:ind w:right="-851"/>
      </w:pPr>
      <w:r>
        <w:t xml:space="preserve">Demostrar responsabilidad y compromiso en el trabajo diario. </w:t>
      </w:r>
    </w:p>
    <w:p w:rsidR="000172CA" w:rsidRDefault="000172CA" w:rsidP="000172CA">
      <w:pPr>
        <w:numPr>
          <w:ilvl w:val="0"/>
          <w:numId w:val="2"/>
        </w:numPr>
        <w:ind w:right="-851"/>
      </w:pPr>
      <w:r>
        <w:t xml:space="preserve">Compromiso e interés en la búsqueda, selección y tratamiento de la información solicitada. </w:t>
      </w:r>
    </w:p>
    <w:p w:rsidR="000172CA" w:rsidRDefault="000172CA" w:rsidP="000172CA">
      <w:pPr>
        <w:ind w:right="-851"/>
      </w:pPr>
    </w:p>
    <w:p w:rsidR="000172CA" w:rsidRPr="00DC1393" w:rsidRDefault="000172CA" w:rsidP="000172CA">
      <w:pPr>
        <w:numPr>
          <w:ilvl w:val="0"/>
          <w:numId w:val="3"/>
        </w:numPr>
        <w:ind w:left="-851" w:right="-851"/>
        <w:rPr>
          <w:rStyle w:val="Hipervnculo"/>
        </w:rPr>
      </w:pPr>
      <w:r>
        <w:t xml:space="preserve">Correo de la docente: </w:t>
      </w:r>
      <w:hyperlink r:id="rId7" w:history="1">
        <w:r>
          <w:rPr>
            <w:rStyle w:val="Hipervnculo"/>
            <w:color w:val="0563C1"/>
          </w:rPr>
          <w:t>nmontes@institutonsvallecba.edu.ar</w:t>
        </w:r>
      </w:hyperlink>
    </w:p>
    <w:p w:rsidR="00DC1393" w:rsidRDefault="00DC1393" w:rsidP="00DC1393">
      <w:pPr>
        <w:ind w:right="-851"/>
        <w:rPr>
          <w:rStyle w:val="Hipervnculo"/>
        </w:rPr>
      </w:pPr>
    </w:p>
    <w:p w:rsidR="00DC1393" w:rsidRDefault="00DC1393" w:rsidP="00DC1393">
      <w:pPr>
        <w:pStyle w:val="Prrafodelista"/>
        <w:numPr>
          <w:ilvl w:val="0"/>
          <w:numId w:val="5"/>
        </w:numPr>
        <w:ind w:right="-851"/>
        <w:rPr>
          <w:rStyle w:val="Hipervnculo"/>
          <w:color w:val="auto"/>
          <w:u w:val="none"/>
        </w:rPr>
      </w:pPr>
      <w:r w:rsidRPr="00FA5C8F">
        <w:rPr>
          <w:rStyle w:val="Hipervnculo"/>
          <w:color w:val="auto"/>
          <w:u w:val="none"/>
        </w:rPr>
        <w:t>FECHA DE PUBLICACIÓN:</w:t>
      </w:r>
      <w:r>
        <w:rPr>
          <w:rStyle w:val="Hipervnculo"/>
          <w:color w:val="auto"/>
          <w:u w:val="none"/>
        </w:rPr>
        <w:t xml:space="preserve"> VIERNES 21 DE AGOSTO</w:t>
      </w:r>
    </w:p>
    <w:p w:rsidR="00DC1393" w:rsidRPr="00FA5C8F" w:rsidRDefault="00DC1393" w:rsidP="00DC1393">
      <w:pPr>
        <w:pStyle w:val="Prrafodelista"/>
        <w:numPr>
          <w:ilvl w:val="0"/>
          <w:numId w:val="5"/>
        </w:numPr>
        <w:ind w:right="-851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FECHA DE ENTREGA: JUEVES 27 DE AGOSTO</w:t>
      </w:r>
      <w:r w:rsidR="000F1E2D">
        <w:rPr>
          <w:rStyle w:val="Hipervnculo"/>
          <w:color w:val="auto"/>
          <w:u w:val="none"/>
        </w:rPr>
        <w:t>.</w:t>
      </w:r>
    </w:p>
    <w:p w:rsidR="00DC1393" w:rsidRDefault="00DC1393" w:rsidP="00DC1393">
      <w:pPr>
        <w:ind w:right="-851"/>
        <w:rPr>
          <w:rStyle w:val="Hipervnculo"/>
          <w:color w:val="0563C1"/>
        </w:rPr>
      </w:pPr>
    </w:p>
    <w:p w:rsidR="00DC1393" w:rsidRPr="00A93DF3" w:rsidRDefault="00DC1393" w:rsidP="00DC1393">
      <w:pPr>
        <w:ind w:right="-851"/>
        <w:rPr>
          <w:rStyle w:val="Hipervnculo"/>
        </w:rPr>
      </w:pPr>
    </w:p>
    <w:p w:rsidR="000172CA" w:rsidRDefault="000172CA" w:rsidP="000172CA">
      <w:pPr>
        <w:spacing w:after="200" w:line="276" w:lineRule="auto"/>
        <w:contextualSpacing/>
        <w:jc w:val="both"/>
        <w:rPr>
          <w:rFonts w:eastAsia="Calibri"/>
          <w:lang w:val="es-AR" w:eastAsia="en-US"/>
        </w:rPr>
      </w:pPr>
    </w:p>
    <w:p w:rsidR="000172CA" w:rsidRDefault="000172CA" w:rsidP="000172CA">
      <w:pPr>
        <w:spacing w:after="200" w:line="276" w:lineRule="auto"/>
        <w:contextualSpacing/>
        <w:jc w:val="both"/>
        <w:rPr>
          <w:rFonts w:eastAsia="Calibri"/>
          <w:lang w:val="es-AR" w:eastAsia="en-US"/>
        </w:rPr>
      </w:pPr>
    </w:p>
    <w:p w:rsidR="000172CA" w:rsidRDefault="000172CA" w:rsidP="000172CA">
      <w:pPr>
        <w:spacing w:after="200" w:line="276" w:lineRule="auto"/>
        <w:contextualSpacing/>
        <w:jc w:val="both"/>
        <w:rPr>
          <w:rFonts w:eastAsia="Calibri"/>
          <w:b/>
          <w:lang w:val="es-AR" w:eastAsia="en-US"/>
        </w:rPr>
      </w:pPr>
      <w:r w:rsidRPr="000172CA">
        <w:rPr>
          <w:rFonts w:eastAsia="Calibri"/>
          <w:b/>
          <w:lang w:val="es-AR" w:eastAsia="en-US"/>
        </w:rPr>
        <w:t>CLASE: NOS INFORMAMOS UN POCO MAS SOBRE LA CONSTITUCIÓN.</w:t>
      </w:r>
    </w:p>
    <w:p w:rsidR="008C3B15" w:rsidRPr="008C3B15" w:rsidRDefault="008C3B15" w:rsidP="000172CA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eastAsia="Calibri"/>
          <w:lang w:val="es-AR" w:eastAsia="en-US"/>
        </w:rPr>
      </w:pPr>
      <w:r w:rsidRPr="008C3B15">
        <w:rPr>
          <w:rFonts w:eastAsia="Calibri"/>
          <w:lang w:val="es-AR" w:eastAsia="en-US"/>
        </w:rPr>
        <w:t>Explicación de consignas:</w:t>
      </w:r>
      <w:bookmarkStart w:id="0" w:name="_GoBack"/>
      <w:bookmarkEnd w:id="0"/>
    </w:p>
    <w:p w:rsidR="008C3B15" w:rsidRDefault="00E746FB" w:rsidP="000172CA">
      <w:pPr>
        <w:spacing w:after="200" w:line="276" w:lineRule="auto"/>
        <w:contextualSpacing/>
        <w:jc w:val="both"/>
        <w:rPr>
          <w:rFonts w:eastAsia="Calibri"/>
          <w:b/>
          <w:lang w:val="es-AR" w:eastAsia="en-US"/>
        </w:rPr>
      </w:pPr>
      <w:hyperlink r:id="rId8" w:history="1">
        <w:r w:rsidR="008C3B15" w:rsidRPr="00E06641">
          <w:rPr>
            <w:rStyle w:val="Hipervnculo"/>
            <w:rFonts w:eastAsia="Calibri"/>
            <w:b/>
            <w:lang w:val="es-AR" w:eastAsia="en-US"/>
          </w:rPr>
          <w:t>https://www.loom.com/share/40005b3d1de34e109eb19cf276b3da21</w:t>
        </w:r>
      </w:hyperlink>
      <w:r w:rsidR="008C3B15">
        <w:rPr>
          <w:rFonts w:eastAsia="Calibri"/>
          <w:b/>
          <w:lang w:val="es-AR" w:eastAsia="en-US"/>
        </w:rPr>
        <w:t xml:space="preserve"> </w:t>
      </w:r>
    </w:p>
    <w:p w:rsidR="00C135F8" w:rsidRDefault="00C135F8" w:rsidP="000172CA">
      <w:pPr>
        <w:spacing w:after="200" w:line="276" w:lineRule="auto"/>
        <w:contextualSpacing/>
        <w:jc w:val="both"/>
        <w:rPr>
          <w:rFonts w:eastAsia="Calibri"/>
          <w:b/>
          <w:lang w:val="es-AR" w:eastAsia="en-US"/>
        </w:rPr>
      </w:pPr>
    </w:p>
    <w:p w:rsidR="000172CA" w:rsidRPr="00C135F8" w:rsidRDefault="00C135F8" w:rsidP="00C135F8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eastAsia="Calibri"/>
          <w:lang w:val="es-AR" w:eastAsia="en-US"/>
        </w:rPr>
      </w:pPr>
      <w:r w:rsidRPr="00C135F8">
        <w:rPr>
          <w:rFonts w:eastAsia="Calibri"/>
          <w:lang w:val="es-AR" w:eastAsia="en-US"/>
        </w:rPr>
        <w:t xml:space="preserve">La semana pasada </w:t>
      </w:r>
      <w:r>
        <w:rPr>
          <w:rFonts w:eastAsia="Calibri"/>
          <w:lang w:val="es-AR" w:eastAsia="en-US"/>
        </w:rPr>
        <w:t>se comenzó</w:t>
      </w:r>
      <w:r w:rsidRPr="00C135F8">
        <w:rPr>
          <w:rFonts w:eastAsia="Calibri"/>
          <w:lang w:val="es-AR" w:eastAsia="en-US"/>
        </w:rPr>
        <w:t xml:space="preserve"> a trabajar con la Constitución Nacional, </w:t>
      </w:r>
      <w:r>
        <w:rPr>
          <w:rFonts w:eastAsia="Calibri"/>
          <w:lang w:val="es-AR" w:eastAsia="en-US"/>
        </w:rPr>
        <w:t xml:space="preserve">(Preámbulo) </w:t>
      </w:r>
      <w:r w:rsidRPr="00C135F8">
        <w:rPr>
          <w:rFonts w:eastAsia="Calibri"/>
          <w:lang w:val="es-AR" w:eastAsia="en-US"/>
        </w:rPr>
        <w:t>donde a partir de un video se estableci</w:t>
      </w:r>
      <w:r>
        <w:rPr>
          <w:rFonts w:eastAsia="Calibri"/>
          <w:lang w:val="es-AR" w:eastAsia="en-US"/>
        </w:rPr>
        <w:t>ó de manera general las partes</w:t>
      </w:r>
      <w:r w:rsidR="008C3B15">
        <w:rPr>
          <w:rFonts w:eastAsia="Calibri"/>
          <w:lang w:val="es-AR" w:eastAsia="en-US"/>
        </w:rPr>
        <w:t xml:space="preserve"> que la componen</w:t>
      </w:r>
      <w:r>
        <w:rPr>
          <w:rFonts w:eastAsia="Calibri"/>
          <w:lang w:val="es-AR" w:eastAsia="en-US"/>
        </w:rPr>
        <w:t xml:space="preserve">. Esta semana vamos a profundizar sobre algunos términos centrales. </w:t>
      </w:r>
    </w:p>
    <w:p w:rsidR="000172CA" w:rsidRDefault="000172CA" w:rsidP="000172CA">
      <w:pPr>
        <w:tabs>
          <w:tab w:val="left" w:pos="360"/>
          <w:tab w:val="left" w:pos="540"/>
        </w:tabs>
        <w:jc w:val="center"/>
        <w:rPr>
          <w:b/>
        </w:rPr>
      </w:pPr>
      <w:r w:rsidRPr="00566F30">
        <w:rPr>
          <w:b/>
        </w:rPr>
        <w:t>¿DE QUÉ NOS HABLA LA CONSTITUCIÓN?</w:t>
      </w:r>
    </w:p>
    <w:p w:rsidR="00C135F8" w:rsidRPr="00566F30" w:rsidRDefault="00C135F8" w:rsidP="000172CA">
      <w:pPr>
        <w:tabs>
          <w:tab w:val="left" w:pos="360"/>
          <w:tab w:val="left" w:pos="540"/>
        </w:tabs>
        <w:jc w:val="center"/>
        <w:rPr>
          <w:b/>
        </w:rPr>
      </w:pPr>
    </w:p>
    <w:p w:rsidR="00C135F8" w:rsidRPr="008C14AE" w:rsidRDefault="000172CA" w:rsidP="000172CA">
      <w:pPr>
        <w:tabs>
          <w:tab w:val="left" w:pos="360"/>
          <w:tab w:val="left" w:pos="540"/>
        </w:tabs>
        <w:rPr>
          <w:rFonts w:ascii="Verdana" w:hAnsi="Verdana" w:cs="MV Boli"/>
          <w:sz w:val="20"/>
          <w:szCs w:val="20"/>
        </w:rPr>
      </w:pPr>
      <w:r w:rsidRPr="00566F30">
        <w:rPr>
          <w:b/>
        </w:rPr>
        <w:t>PREÁMBULO:</w:t>
      </w:r>
      <w:r w:rsidRPr="008C14AE">
        <w:rPr>
          <w:rFonts w:ascii="Verdana" w:hAnsi="Verdana" w:cs="MV Boli"/>
          <w:sz w:val="20"/>
          <w:szCs w:val="20"/>
        </w:rPr>
        <w:t xml:space="preserve"> es la introducción a la Constitución.</w:t>
      </w:r>
    </w:p>
    <w:p w:rsidR="000172CA" w:rsidRPr="008C14AE" w:rsidRDefault="000172CA" w:rsidP="000172CA">
      <w:pPr>
        <w:tabs>
          <w:tab w:val="left" w:pos="360"/>
          <w:tab w:val="left" w:pos="540"/>
        </w:tabs>
        <w:rPr>
          <w:rFonts w:ascii="Verdana" w:hAnsi="Verdana" w:cs="MV Boli"/>
          <w:sz w:val="20"/>
          <w:szCs w:val="20"/>
        </w:rPr>
      </w:pPr>
    </w:p>
    <w:p w:rsidR="000172CA" w:rsidRPr="008C3B15" w:rsidRDefault="000172CA" w:rsidP="000172CA">
      <w:pPr>
        <w:tabs>
          <w:tab w:val="left" w:pos="360"/>
          <w:tab w:val="left" w:pos="540"/>
        </w:tabs>
        <w:rPr>
          <w:b/>
          <w:i/>
        </w:rPr>
      </w:pPr>
      <w:r w:rsidRPr="008C3B15">
        <w:rPr>
          <w:b/>
          <w:i/>
        </w:rPr>
        <w:t>PRIMERA PARTE: NUESTROS DERECHOS</w:t>
      </w:r>
    </w:p>
    <w:p w:rsidR="000172CA" w:rsidRPr="00566F30" w:rsidRDefault="000172CA" w:rsidP="000172CA">
      <w:pPr>
        <w:tabs>
          <w:tab w:val="left" w:pos="360"/>
          <w:tab w:val="left" w:pos="540"/>
        </w:tabs>
        <w:jc w:val="both"/>
      </w:pPr>
      <w:r w:rsidRPr="008C14AE">
        <w:rPr>
          <w:rFonts w:ascii="Verdana" w:hAnsi="Verdana" w:cs="MV Boli"/>
          <w:sz w:val="20"/>
          <w:szCs w:val="20"/>
        </w:rPr>
        <w:t xml:space="preserve">-Las </w:t>
      </w:r>
      <w:r w:rsidRPr="00246479">
        <w:rPr>
          <w:rFonts w:ascii="Segoe Script" w:hAnsi="Segoe Script" w:cs="MV Boli"/>
          <w:b/>
          <w:sz w:val="28"/>
          <w:szCs w:val="28"/>
        </w:rPr>
        <w:t>declaraciones</w:t>
      </w:r>
      <w:r w:rsidRPr="008C14AE">
        <w:rPr>
          <w:rFonts w:ascii="Verdana" w:hAnsi="Verdana" w:cs="MV Boli"/>
          <w:sz w:val="20"/>
          <w:szCs w:val="20"/>
        </w:rPr>
        <w:t xml:space="preserve"> </w:t>
      </w:r>
      <w:r w:rsidRPr="00566F30">
        <w:t>son normas que se refieren a cuestiones importantes (</w:t>
      </w:r>
      <w:proofErr w:type="spellStart"/>
      <w:r w:rsidRPr="00566F30">
        <w:t>ej</w:t>
      </w:r>
      <w:proofErr w:type="spellEnd"/>
      <w:r w:rsidRPr="00566F30">
        <w:t>: la forma de gobierno).</w:t>
      </w:r>
    </w:p>
    <w:p w:rsidR="000172CA" w:rsidRPr="008C14AE" w:rsidRDefault="000172CA" w:rsidP="000172CA">
      <w:pPr>
        <w:tabs>
          <w:tab w:val="left" w:pos="360"/>
          <w:tab w:val="left" w:pos="540"/>
        </w:tabs>
        <w:jc w:val="both"/>
        <w:rPr>
          <w:rFonts w:ascii="Verdana" w:hAnsi="Verdana" w:cs="MV Boli"/>
          <w:sz w:val="20"/>
          <w:szCs w:val="20"/>
        </w:rPr>
      </w:pPr>
    </w:p>
    <w:p w:rsidR="000172CA" w:rsidRPr="00566F30" w:rsidRDefault="000172CA" w:rsidP="000172CA">
      <w:pPr>
        <w:tabs>
          <w:tab w:val="left" w:pos="360"/>
          <w:tab w:val="left" w:pos="540"/>
        </w:tabs>
        <w:jc w:val="both"/>
      </w:pPr>
      <w:r w:rsidRPr="008C14AE">
        <w:rPr>
          <w:rFonts w:ascii="Verdana" w:hAnsi="Verdana" w:cs="MV Boli"/>
          <w:sz w:val="20"/>
          <w:szCs w:val="20"/>
        </w:rPr>
        <w:t xml:space="preserve">-Los </w:t>
      </w:r>
      <w:r w:rsidRPr="00246479">
        <w:rPr>
          <w:rFonts w:ascii="Segoe Script" w:hAnsi="Segoe Script" w:cs="MV Boli"/>
          <w:b/>
          <w:sz w:val="28"/>
          <w:szCs w:val="28"/>
        </w:rPr>
        <w:t>derechos</w:t>
      </w:r>
      <w:r w:rsidRPr="008C14AE">
        <w:rPr>
          <w:rFonts w:ascii="Verdana" w:hAnsi="Verdana" w:cs="MV Boli"/>
          <w:sz w:val="20"/>
          <w:szCs w:val="20"/>
        </w:rPr>
        <w:t xml:space="preserve"> </w:t>
      </w:r>
      <w:r w:rsidRPr="00566F30">
        <w:t>son atribuciones que tienen las personas por el solo hecho de serlo y están reconocidos en numerosos artículos. En 1994, se incluyeron los Derechos Humanos a través de la aprobación de tratados internacionales.</w:t>
      </w:r>
    </w:p>
    <w:p w:rsidR="000172CA" w:rsidRPr="008C14AE" w:rsidRDefault="000172CA" w:rsidP="000172CA">
      <w:pPr>
        <w:tabs>
          <w:tab w:val="left" w:pos="360"/>
          <w:tab w:val="left" w:pos="540"/>
        </w:tabs>
        <w:jc w:val="both"/>
        <w:rPr>
          <w:rFonts w:ascii="Verdana" w:hAnsi="Verdana" w:cs="MV Boli"/>
          <w:sz w:val="20"/>
          <w:szCs w:val="20"/>
        </w:rPr>
      </w:pPr>
    </w:p>
    <w:p w:rsidR="000172CA" w:rsidRPr="00EA2399" w:rsidRDefault="000172CA" w:rsidP="00EA2399">
      <w:pPr>
        <w:tabs>
          <w:tab w:val="left" w:pos="360"/>
          <w:tab w:val="left" w:pos="540"/>
        </w:tabs>
        <w:jc w:val="both"/>
        <w:rPr>
          <w:rFonts w:ascii="Verdana" w:hAnsi="Verdana" w:cs="MV Boli"/>
          <w:sz w:val="20"/>
          <w:szCs w:val="20"/>
        </w:rPr>
      </w:pPr>
      <w:r w:rsidRPr="008C14AE">
        <w:rPr>
          <w:rFonts w:ascii="Verdana" w:hAnsi="Verdana" w:cs="MV Boli"/>
          <w:sz w:val="20"/>
          <w:szCs w:val="20"/>
        </w:rPr>
        <w:lastRenderedPageBreak/>
        <w:t xml:space="preserve">-Las </w:t>
      </w:r>
      <w:r w:rsidRPr="00246479">
        <w:rPr>
          <w:rFonts w:ascii="Segoe Script" w:hAnsi="Segoe Script" w:cs="MV Boli"/>
          <w:b/>
          <w:sz w:val="28"/>
          <w:szCs w:val="28"/>
        </w:rPr>
        <w:t>garantías</w:t>
      </w:r>
      <w:r w:rsidRPr="008C14AE">
        <w:rPr>
          <w:rFonts w:ascii="Verdana" w:hAnsi="Verdana" w:cs="MV Boli"/>
          <w:sz w:val="20"/>
          <w:szCs w:val="20"/>
        </w:rPr>
        <w:t xml:space="preserve"> </w:t>
      </w:r>
      <w:r w:rsidRPr="00566F30">
        <w:t xml:space="preserve">son mecanismos previstos en la Constitución para proteger los derechos. </w:t>
      </w:r>
      <w:r w:rsidR="008C3B15">
        <w:t xml:space="preserve">Por ejemplo: Artículo 43. </w:t>
      </w:r>
    </w:p>
    <w:p w:rsidR="000172CA" w:rsidRDefault="000172CA" w:rsidP="000172CA">
      <w:pPr>
        <w:tabs>
          <w:tab w:val="left" w:pos="360"/>
          <w:tab w:val="left" w:pos="540"/>
        </w:tabs>
        <w:rPr>
          <w:b/>
        </w:rPr>
      </w:pPr>
    </w:p>
    <w:p w:rsidR="000172CA" w:rsidRPr="008C3B15" w:rsidRDefault="000172CA" w:rsidP="000172CA">
      <w:pPr>
        <w:tabs>
          <w:tab w:val="left" w:pos="360"/>
          <w:tab w:val="left" w:pos="540"/>
        </w:tabs>
        <w:rPr>
          <w:b/>
          <w:i/>
        </w:rPr>
      </w:pPr>
      <w:r w:rsidRPr="008C3B15">
        <w:rPr>
          <w:b/>
          <w:i/>
        </w:rPr>
        <w:t>SEGUNDA PARTE: AUTORIDADES DE LA NACIÓN</w:t>
      </w:r>
    </w:p>
    <w:p w:rsidR="000172CA" w:rsidRPr="00566F30" w:rsidRDefault="000172CA" w:rsidP="000172CA">
      <w:pPr>
        <w:tabs>
          <w:tab w:val="left" w:pos="360"/>
          <w:tab w:val="left" w:pos="540"/>
        </w:tabs>
        <w:rPr>
          <w:b/>
        </w:rPr>
      </w:pPr>
    </w:p>
    <w:p w:rsidR="000172CA" w:rsidRPr="00566F30" w:rsidRDefault="000172CA" w:rsidP="000172CA">
      <w:pPr>
        <w:tabs>
          <w:tab w:val="left" w:pos="360"/>
          <w:tab w:val="left" w:pos="540"/>
        </w:tabs>
        <w:jc w:val="both"/>
      </w:pPr>
      <w:r w:rsidRPr="00566F30">
        <w:t>Se refiere a la organización, composición y el funcionamiento de los tres poderes (Ejecutivo, Legislativo y Judicial) del gobierno nacional, y a la organización de los gobiernos de las provincias y de la Ciudad Autónoma de Buenos Aires.</w:t>
      </w:r>
    </w:p>
    <w:p w:rsidR="000172CA" w:rsidRPr="00566F30" w:rsidRDefault="000172CA" w:rsidP="000172CA">
      <w:pPr>
        <w:tabs>
          <w:tab w:val="left" w:pos="360"/>
          <w:tab w:val="left" w:pos="540"/>
        </w:tabs>
        <w:jc w:val="both"/>
      </w:pPr>
    </w:p>
    <w:p w:rsidR="000172CA" w:rsidRPr="00566F30" w:rsidRDefault="000172CA" w:rsidP="000172CA">
      <w:pPr>
        <w:tabs>
          <w:tab w:val="left" w:pos="360"/>
          <w:tab w:val="left" w:pos="540"/>
        </w:tabs>
        <w:jc w:val="both"/>
        <w:rPr>
          <w:b/>
        </w:rPr>
      </w:pPr>
    </w:p>
    <w:p w:rsidR="000172CA" w:rsidRPr="00566F30" w:rsidRDefault="000172CA" w:rsidP="000172CA">
      <w:pPr>
        <w:tabs>
          <w:tab w:val="left" w:pos="360"/>
          <w:tab w:val="left" w:pos="540"/>
        </w:tabs>
        <w:jc w:val="both"/>
        <w:rPr>
          <w:b/>
        </w:rPr>
      </w:pPr>
      <w:r w:rsidRPr="00566F30">
        <w:rPr>
          <w:b/>
        </w:rPr>
        <w:t>LA FORMA DE GOBIERNO</w:t>
      </w:r>
    </w:p>
    <w:p w:rsidR="000172CA" w:rsidRPr="00AD025E" w:rsidRDefault="000172CA" w:rsidP="000172CA">
      <w:pPr>
        <w:tabs>
          <w:tab w:val="left" w:pos="360"/>
          <w:tab w:val="left" w:pos="540"/>
        </w:tabs>
        <w:jc w:val="both"/>
        <w:rPr>
          <w:rFonts w:ascii="Verdana" w:hAnsi="Verdana" w:cs="MV Boli"/>
          <w:sz w:val="22"/>
          <w:szCs w:val="22"/>
        </w:rPr>
      </w:pPr>
    </w:p>
    <w:p w:rsidR="000172CA" w:rsidRPr="00566F30" w:rsidRDefault="000172CA" w:rsidP="000172CA">
      <w:pPr>
        <w:tabs>
          <w:tab w:val="left" w:pos="360"/>
          <w:tab w:val="left" w:pos="540"/>
        </w:tabs>
        <w:jc w:val="both"/>
      </w:pPr>
      <w:r w:rsidRPr="00566F30">
        <w:t>El artículo 1º de la Constitución Nacional explica que nuestro país adopta la forma de gobierno representativa, republicana y federal.</w:t>
      </w:r>
    </w:p>
    <w:p w:rsidR="000172CA" w:rsidRPr="00566F30" w:rsidRDefault="000172CA" w:rsidP="000172CA">
      <w:pPr>
        <w:tabs>
          <w:tab w:val="left" w:pos="360"/>
          <w:tab w:val="left" w:pos="540"/>
        </w:tabs>
        <w:jc w:val="both"/>
      </w:pPr>
    </w:p>
    <w:p w:rsidR="000172CA" w:rsidRPr="00566F30" w:rsidRDefault="000172CA" w:rsidP="000172CA">
      <w:pPr>
        <w:tabs>
          <w:tab w:val="left" w:pos="360"/>
          <w:tab w:val="left" w:pos="540"/>
        </w:tabs>
        <w:jc w:val="both"/>
        <w:rPr>
          <w:b/>
        </w:rPr>
      </w:pPr>
      <w:r w:rsidRPr="008C14AE">
        <w:rPr>
          <w:rFonts w:ascii="Verdana" w:hAnsi="Verdana" w:cs="MV Boli"/>
          <w:sz w:val="20"/>
          <w:szCs w:val="20"/>
        </w:rPr>
        <w:t xml:space="preserve">-La forma </w:t>
      </w:r>
      <w:r w:rsidRPr="00246479">
        <w:rPr>
          <w:rFonts w:ascii="Segoe Script" w:hAnsi="Segoe Script" w:cs="MV Boli"/>
          <w:b/>
          <w:sz w:val="28"/>
          <w:szCs w:val="28"/>
        </w:rPr>
        <w:t>representativa</w:t>
      </w:r>
      <w:r w:rsidRPr="008C14AE">
        <w:rPr>
          <w:rFonts w:ascii="Verdana" w:hAnsi="Verdana" w:cs="MV Boli"/>
          <w:sz w:val="20"/>
          <w:szCs w:val="20"/>
        </w:rPr>
        <w:t xml:space="preserve"> </w:t>
      </w:r>
      <w:r w:rsidRPr="00566F30">
        <w:t xml:space="preserve">está especificada en el artículo 22: el pueblo delibera y gobierna a través de sus representantes elegidos. En el artículo 37 se establece que es </w:t>
      </w:r>
      <w:r w:rsidRPr="00566F30">
        <w:rPr>
          <w:b/>
        </w:rPr>
        <w:t>a través del sufragio universal, secreto, obligatorio e igual.</w:t>
      </w:r>
    </w:p>
    <w:p w:rsidR="000172CA" w:rsidRPr="00566F30" w:rsidRDefault="000172CA" w:rsidP="000172CA">
      <w:pPr>
        <w:tabs>
          <w:tab w:val="left" w:pos="360"/>
          <w:tab w:val="left" w:pos="540"/>
        </w:tabs>
        <w:jc w:val="both"/>
      </w:pPr>
    </w:p>
    <w:p w:rsidR="000172CA" w:rsidRPr="00566F30" w:rsidRDefault="000172CA" w:rsidP="000172CA">
      <w:pPr>
        <w:tabs>
          <w:tab w:val="left" w:pos="360"/>
          <w:tab w:val="left" w:pos="540"/>
        </w:tabs>
        <w:jc w:val="both"/>
      </w:pPr>
      <w:r w:rsidRPr="008C14AE">
        <w:rPr>
          <w:rFonts w:ascii="Verdana" w:hAnsi="Verdana" w:cs="MV Boli"/>
          <w:sz w:val="20"/>
          <w:szCs w:val="20"/>
        </w:rPr>
        <w:t xml:space="preserve">-La forma </w:t>
      </w:r>
      <w:r w:rsidRPr="00246479">
        <w:rPr>
          <w:rFonts w:ascii="Segoe Script" w:hAnsi="Segoe Script" w:cs="MV Boli"/>
          <w:b/>
          <w:sz w:val="28"/>
          <w:szCs w:val="28"/>
        </w:rPr>
        <w:t>republicana</w:t>
      </w:r>
      <w:r w:rsidRPr="008C14AE">
        <w:rPr>
          <w:rFonts w:ascii="Verdana" w:hAnsi="Verdana" w:cs="MV Boli"/>
          <w:sz w:val="20"/>
          <w:szCs w:val="20"/>
        </w:rPr>
        <w:t xml:space="preserve"> </w:t>
      </w:r>
      <w:r w:rsidRPr="00566F30">
        <w:t>significa que el pueblo es soberano, que hay igualdad de derechos entre ciudadanos, que en el gobierno hay división de poderes, que cada gobierno dura un tiempo determinado y que hay publicidad de los actos de gobierno.</w:t>
      </w:r>
    </w:p>
    <w:p w:rsidR="000172CA" w:rsidRPr="008C14AE" w:rsidRDefault="000172CA" w:rsidP="000172CA">
      <w:pPr>
        <w:tabs>
          <w:tab w:val="left" w:pos="360"/>
          <w:tab w:val="left" w:pos="540"/>
        </w:tabs>
        <w:jc w:val="both"/>
        <w:rPr>
          <w:rFonts w:ascii="Verdana" w:hAnsi="Verdana" w:cs="MV Boli"/>
          <w:sz w:val="20"/>
          <w:szCs w:val="20"/>
        </w:rPr>
      </w:pPr>
    </w:p>
    <w:p w:rsidR="000172CA" w:rsidRDefault="000172CA" w:rsidP="000172CA">
      <w:pPr>
        <w:tabs>
          <w:tab w:val="left" w:pos="360"/>
          <w:tab w:val="left" w:pos="540"/>
        </w:tabs>
        <w:jc w:val="both"/>
      </w:pPr>
      <w:r w:rsidRPr="008C14AE">
        <w:rPr>
          <w:rFonts w:ascii="Verdana" w:hAnsi="Verdana" w:cs="MV Boli"/>
          <w:sz w:val="20"/>
          <w:szCs w:val="20"/>
        </w:rPr>
        <w:t>-</w:t>
      </w:r>
      <w:r w:rsidRPr="00246479">
        <w:rPr>
          <w:rFonts w:ascii="Segoe Script" w:hAnsi="Segoe Script" w:cs="MV Boli"/>
          <w:b/>
          <w:sz w:val="28"/>
          <w:szCs w:val="28"/>
        </w:rPr>
        <w:t>Federal</w:t>
      </w:r>
      <w:r>
        <w:rPr>
          <w:rFonts w:ascii="Segoe Script" w:hAnsi="Segoe Script" w:cs="MV Boli"/>
          <w:b/>
          <w:sz w:val="28"/>
          <w:szCs w:val="28"/>
        </w:rPr>
        <w:t xml:space="preserve"> </w:t>
      </w:r>
      <w:r w:rsidRPr="00566F30">
        <w:t>significa que el Estado es federal, es decir que el poder está descentralizado en el territorio: el país está dividido en unidades menores. El artículo 5 se establece que cada provincia debe organizar su propio Estado y sus propias instituciones siempre de acuerdo con las disposiciones de la Constitución Nacional.</w:t>
      </w:r>
    </w:p>
    <w:p w:rsidR="000172CA" w:rsidRPr="00566F30" w:rsidRDefault="000172CA" w:rsidP="000172CA">
      <w:pPr>
        <w:tabs>
          <w:tab w:val="left" w:pos="360"/>
          <w:tab w:val="left" w:pos="540"/>
        </w:tabs>
      </w:pPr>
    </w:p>
    <w:p w:rsidR="000172CA" w:rsidRDefault="000172CA" w:rsidP="000172CA">
      <w:pPr>
        <w:numPr>
          <w:ilvl w:val="1"/>
          <w:numId w:val="1"/>
        </w:numPr>
        <w:tabs>
          <w:tab w:val="left" w:pos="360"/>
          <w:tab w:val="left" w:pos="540"/>
        </w:tabs>
      </w:pPr>
      <w:r w:rsidRPr="00566F30">
        <w:t>Completen el siguiente cuadro:</w:t>
      </w:r>
    </w:p>
    <w:p w:rsidR="004C1B47" w:rsidRDefault="004C1B47" w:rsidP="004C1B47">
      <w:pPr>
        <w:tabs>
          <w:tab w:val="left" w:pos="360"/>
          <w:tab w:val="left" w:pos="540"/>
        </w:tabs>
      </w:pPr>
    </w:p>
    <w:p w:rsidR="004C1B47" w:rsidRPr="00566F30" w:rsidRDefault="004C1B47" w:rsidP="004C1B47">
      <w:pPr>
        <w:tabs>
          <w:tab w:val="left" w:pos="360"/>
          <w:tab w:val="left" w:pos="540"/>
        </w:tabs>
      </w:pPr>
      <w:r>
        <w:t xml:space="preserve">SUGERENCIA: Retomar el cuadro trabajado la clase anterior sobre la Constitución Nacional. </w:t>
      </w:r>
    </w:p>
    <w:p w:rsidR="000172CA" w:rsidRDefault="000172CA" w:rsidP="000172CA">
      <w:pPr>
        <w:tabs>
          <w:tab w:val="left" w:pos="360"/>
          <w:tab w:val="left" w:pos="540"/>
        </w:tabs>
        <w:rPr>
          <w:rFonts w:ascii="Verdana" w:hAnsi="Verdana" w:cs="MV Boli"/>
          <w:sz w:val="20"/>
          <w:szCs w:val="20"/>
        </w:rPr>
      </w:pPr>
    </w:p>
    <w:tbl>
      <w:tblPr>
        <w:tblStyle w:val="Tablaconcuadrcula"/>
        <w:tblW w:w="11199" w:type="dxa"/>
        <w:tblInd w:w="-1423" w:type="dxa"/>
        <w:tblLook w:val="01E0" w:firstRow="1" w:lastRow="1" w:firstColumn="1" w:lastColumn="1" w:noHBand="0" w:noVBand="0"/>
      </w:tblPr>
      <w:tblGrid>
        <w:gridCol w:w="2836"/>
        <w:gridCol w:w="4536"/>
        <w:gridCol w:w="3827"/>
      </w:tblGrid>
      <w:tr w:rsidR="000172CA" w:rsidRPr="00566F30" w:rsidTr="00D5711D">
        <w:tc>
          <w:tcPr>
            <w:tcW w:w="2836" w:type="dxa"/>
          </w:tcPr>
          <w:p w:rsidR="000172CA" w:rsidRPr="00566F30" w:rsidRDefault="000172CA" w:rsidP="00D5711D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566F30">
              <w:rPr>
                <w:b/>
              </w:rPr>
              <w:t>PARTE DE LA CONSTITUCIÓN</w:t>
            </w:r>
          </w:p>
        </w:tc>
        <w:tc>
          <w:tcPr>
            <w:tcW w:w="4536" w:type="dxa"/>
          </w:tcPr>
          <w:p w:rsidR="000172CA" w:rsidRPr="00566F30" w:rsidRDefault="000172CA" w:rsidP="00D5711D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566F30">
              <w:rPr>
                <w:b/>
              </w:rPr>
              <w:t>TÍTULO</w:t>
            </w:r>
          </w:p>
        </w:tc>
        <w:tc>
          <w:tcPr>
            <w:tcW w:w="3827" w:type="dxa"/>
          </w:tcPr>
          <w:p w:rsidR="000172CA" w:rsidRPr="00566F30" w:rsidRDefault="000172CA" w:rsidP="00D5711D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566F30">
              <w:rPr>
                <w:b/>
              </w:rPr>
              <w:t>CONTENIDO</w:t>
            </w:r>
          </w:p>
        </w:tc>
      </w:tr>
      <w:tr w:rsidR="000172CA" w:rsidRPr="00566F30" w:rsidTr="00D5711D">
        <w:tc>
          <w:tcPr>
            <w:tcW w:w="2836" w:type="dxa"/>
          </w:tcPr>
          <w:p w:rsidR="000172CA" w:rsidRPr="00566F30" w:rsidRDefault="000172CA" w:rsidP="00D5711D">
            <w:pPr>
              <w:tabs>
                <w:tab w:val="left" w:pos="360"/>
                <w:tab w:val="left" w:pos="540"/>
              </w:tabs>
            </w:pPr>
          </w:p>
          <w:p w:rsidR="000172CA" w:rsidRPr="00566F30" w:rsidRDefault="000172CA" w:rsidP="00D5711D">
            <w:pPr>
              <w:tabs>
                <w:tab w:val="left" w:pos="360"/>
                <w:tab w:val="left" w:pos="540"/>
              </w:tabs>
            </w:pPr>
          </w:p>
          <w:p w:rsidR="000172CA" w:rsidRPr="00566F30" w:rsidRDefault="000172CA" w:rsidP="00D5711D">
            <w:pPr>
              <w:tabs>
                <w:tab w:val="left" w:pos="360"/>
                <w:tab w:val="left" w:pos="540"/>
              </w:tabs>
            </w:pPr>
          </w:p>
        </w:tc>
        <w:tc>
          <w:tcPr>
            <w:tcW w:w="4536" w:type="dxa"/>
          </w:tcPr>
          <w:p w:rsidR="000172CA" w:rsidRPr="00566F30" w:rsidRDefault="000172CA" w:rsidP="00D5711D">
            <w:pPr>
              <w:tabs>
                <w:tab w:val="left" w:pos="360"/>
                <w:tab w:val="left" w:pos="540"/>
              </w:tabs>
            </w:pPr>
          </w:p>
          <w:p w:rsidR="000172CA" w:rsidRPr="00566F30" w:rsidRDefault="000172CA" w:rsidP="00D5711D">
            <w:pPr>
              <w:tabs>
                <w:tab w:val="left" w:pos="360"/>
                <w:tab w:val="left" w:pos="540"/>
              </w:tabs>
            </w:pPr>
            <w:r w:rsidRPr="00566F30">
              <w:t>Preámbulo</w:t>
            </w:r>
          </w:p>
        </w:tc>
        <w:tc>
          <w:tcPr>
            <w:tcW w:w="3827" w:type="dxa"/>
          </w:tcPr>
          <w:p w:rsidR="000172CA" w:rsidRPr="00566F30" w:rsidRDefault="000172CA" w:rsidP="00D5711D">
            <w:pPr>
              <w:tabs>
                <w:tab w:val="left" w:pos="360"/>
                <w:tab w:val="left" w:pos="540"/>
              </w:tabs>
            </w:pPr>
          </w:p>
        </w:tc>
      </w:tr>
      <w:tr w:rsidR="000172CA" w:rsidRPr="00566F30" w:rsidTr="00D5711D">
        <w:tc>
          <w:tcPr>
            <w:tcW w:w="2836" w:type="dxa"/>
          </w:tcPr>
          <w:p w:rsidR="000172CA" w:rsidRPr="00566F30" w:rsidRDefault="000172CA" w:rsidP="00D5711D">
            <w:pPr>
              <w:tabs>
                <w:tab w:val="left" w:pos="360"/>
                <w:tab w:val="left" w:pos="540"/>
              </w:tabs>
            </w:pPr>
          </w:p>
          <w:p w:rsidR="000172CA" w:rsidRPr="00566F30" w:rsidRDefault="000172CA" w:rsidP="00D5711D">
            <w:pPr>
              <w:tabs>
                <w:tab w:val="left" w:pos="360"/>
                <w:tab w:val="left" w:pos="540"/>
              </w:tabs>
            </w:pPr>
            <w:r w:rsidRPr="00566F30">
              <w:t>Primera parte</w:t>
            </w:r>
          </w:p>
          <w:p w:rsidR="000172CA" w:rsidRPr="00566F30" w:rsidRDefault="000172CA" w:rsidP="00D5711D">
            <w:pPr>
              <w:tabs>
                <w:tab w:val="left" w:pos="360"/>
                <w:tab w:val="left" w:pos="540"/>
              </w:tabs>
            </w:pPr>
          </w:p>
          <w:p w:rsidR="000172CA" w:rsidRPr="00566F30" w:rsidRDefault="000172CA" w:rsidP="00D5711D">
            <w:pPr>
              <w:tabs>
                <w:tab w:val="left" w:pos="360"/>
                <w:tab w:val="left" w:pos="540"/>
              </w:tabs>
            </w:pPr>
          </w:p>
          <w:p w:rsidR="000172CA" w:rsidRPr="00566F30" w:rsidRDefault="000172CA" w:rsidP="00D5711D">
            <w:pPr>
              <w:tabs>
                <w:tab w:val="left" w:pos="360"/>
                <w:tab w:val="left" w:pos="540"/>
              </w:tabs>
            </w:pPr>
          </w:p>
        </w:tc>
        <w:tc>
          <w:tcPr>
            <w:tcW w:w="4536" w:type="dxa"/>
          </w:tcPr>
          <w:p w:rsidR="000172CA" w:rsidRPr="00566F30" w:rsidRDefault="000172CA" w:rsidP="00D5711D">
            <w:pPr>
              <w:tabs>
                <w:tab w:val="left" w:pos="360"/>
                <w:tab w:val="left" w:pos="540"/>
              </w:tabs>
            </w:pPr>
          </w:p>
        </w:tc>
        <w:tc>
          <w:tcPr>
            <w:tcW w:w="3827" w:type="dxa"/>
          </w:tcPr>
          <w:p w:rsidR="000172CA" w:rsidRPr="00566F30" w:rsidRDefault="000172CA" w:rsidP="00D5711D">
            <w:pPr>
              <w:tabs>
                <w:tab w:val="left" w:pos="360"/>
                <w:tab w:val="left" w:pos="540"/>
              </w:tabs>
            </w:pPr>
          </w:p>
        </w:tc>
      </w:tr>
      <w:tr w:rsidR="000172CA" w:rsidRPr="00566F30" w:rsidTr="00D5711D">
        <w:tc>
          <w:tcPr>
            <w:tcW w:w="2836" w:type="dxa"/>
          </w:tcPr>
          <w:p w:rsidR="000172CA" w:rsidRPr="00566F30" w:rsidRDefault="000172CA" w:rsidP="00D5711D">
            <w:pPr>
              <w:tabs>
                <w:tab w:val="left" w:pos="360"/>
                <w:tab w:val="left" w:pos="540"/>
              </w:tabs>
            </w:pPr>
          </w:p>
        </w:tc>
        <w:tc>
          <w:tcPr>
            <w:tcW w:w="4536" w:type="dxa"/>
          </w:tcPr>
          <w:p w:rsidR="000172CA" w:rsidRPr="00566F30" w:rsidRDefault="000172CA" w:rsidP="00D5711D">
            <w:pPr>
              <w:tabs>
                <w:tab w:val="left" w:pos="360"/>
                <w:tab w:val="left" w:pos="540"/>
              </w:tabs>
            </w:pPr>
          </w:p>
        </w:tc>
        <w:tc>
          <w:tcPr>
            <w:tcW w:w="3827" w:type="dxa"/>
          </w:tcPr>
          <w:p w:rsidR="000172CA" w:rsidRPr="00566F30" w:rsidRDefault="000172CA" w:rsidP="00D5711D">
            <w:pPr>
              <w:tabs>
                <w:tab w:val="left" w:pos="360"/>
                <w:tab w:val="left" w:pos="540"/>
              </w:tabs>
            </w:pPr>
            <w:r w:rsidRPr="00566F30">
              <w:t>Explica cuál es la organización, la composición y el funcionamiento de los tres poderes del gobierno nacional y de los provinciales.</w:t>
            </w:r>
          </w:p>
        </w:tc>
      </w:tr>
    </w:tbl>
    <w:p w:rsidR="002E4260" w:rsidRDefault="002E4260"/>
    <w:sectPr w:rsidR="002E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E1D3D"/>
    <w:multiLevelType w:val="multilevel"/>
    <w:tmpl w:val="CDB06C2E"/>
    <w:lvl w:ilvl="0">
      <w:start w:val="1"/>
      <w:numFmt w:val="bullet"/>
      <w:lvlText w:val="✔"/>
      <w:lvlJc w:val="left"/>
      <w:pPr>
        <w:ind w:left="-2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1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7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1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F011CD"/>
    <w:multiLevelType w:val="hybridMultilevel"/>
    <w:tmpl w:val="0BB09F9A"/>
    <w:lvl w:ilvl="0" w:tplc="849A9F2E">
      <w:start w:val="1"/>
      <w:numFmt w:val="bullet"/>
      <w:lvlText w:val=""/>
      <w:lvlJc w:val="left"/>
      <w:pPr>
        <w:tabs>
          <w:tab w:val="num" w:pos="227"/>
        </w:tabs>
        <w:ind w:left="284" w:hanging="171"/>
      </w:pPr>
      <w:rPr>
        <w:rFonts w:ascii="Symbol" w:hAnsi="Symbol" w:hint="default"/>
        <w:color w:val="auto"/>
      </w:rPr>
    </w:lvl>
    <w:lvl w:ilvl="1" w:tplc="359E6B3C">
      <w:start w:val="1"/>
      <w:numFmt w:val="decimal"/>
      <w:lvlText w:val="%2)"/>
      <w:lvlJc w:val="left"/>
      <w:pPr>
        <w:tabs>
          <w:tab w:val="num" w:pos="170"/>
        </w:tabs>
        <w:ind w:left="397" w:hanging="227"/>
      </w:pPr>
      <w:rPr>
        <w:rFonts w:hint="default"/>
        <w:color w:val="auto"/>
      </w:rPr>
    </w:lvl>
    <w:lvl w:ilvl="2" w:tplc="0242DC0E">
      <w:start w:val="1"/>
      <w:numFmt w:val="lowerLetter"/>
      <w:lvlText w:val="%3)"/>
      <w:lvlJc w:val="left"/>
      <w:pPr>
        <w:tabs>
          <w:tab w:val="num" w:pos="340"/>
        </w:tabs>
        <w:ind w:left="397" w:hanging="113"/>
      </w:pPr>
      <w:rPr>
        <w:rFonts w:hint="default"/>
        <w:color w:val="auto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07148"/>
    <w:multiLevelType w:val="multilevel"/>
    <w:tmpl w:val="66BA62E6"/>
    <w:lvl w:ilvl="0">
      <w:start w:val="1"/>
      <w:numFmt w:val="bullet"/>
      <w:lvlText w:val="➔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5BC27C7"/>
    <w:multiLevelType w:val="hybridMultilevel"/>
    <w:tmpl w:val="61F0924C"/>
    <w:lvl w:ilvl="0" w:tplc="2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6D43D7"/>
    <w:multiLevelType w:val="hybridMultilevel"/>
    <w:tmpl w:val="9E7EF5F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225BE"/>
    <w:multiLevelType w:val="hybridMultilevel"/>
    <w:tmpl w:val="59AECF5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CA"/>
    <w:rsid w:val="000172CA"/>
    <w:rsid w:val="000F1E2D"/>
    <w:rsid w:val="002E4260"/>
    <w:rsid w:val="004C1B47"/>
    <w:rsid w:val="008C3B15"/>
    <w:rsid w:val="00C135F8"/>
    <w:rsid w:val="00D85840"/>
    <w:rsid w:val="00DC1393"/>
    <w:rsid w:val="00E746FB"/>
    <w:rsid w:val="00EA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50067-7656-4A90-A6B1-6E335123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17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172C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13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om.com/share/40005b3d1de34e109eb19cf276b3da2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montes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Montes</dc:creator>
  <cp:keywords/>
  <dc:description/>
  <cp:lastModifiedBy>Nadia Montes</cp:lastModifiedBy>
  <cp:revision>2</cp:revision>
  <dcterms:created xsi:type="dcterms:W3CDTF">2020-08-19T21:57:00Z</dcterms:created>
  <dcterms:modified xsi:type="dcterms:W3CDTF">2020-08-19T21:57:00Z</dcterms:modified>
</cp:coreProperties>
</file>