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38" w:rsidRPr="00984D38" w:rsidRDefault="00984D38" w:rsidP="00984D38">
      <w:pPr>
        <w:pBdr>
          <w:bottom w:val="single" w:sz="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84D38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15295971" wp14:editId="6E591186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D38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6A023AD6" wp14:editId="7298190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D38">
        <w:rPr>
          <w:rFonts w:ascii="Arial" w:hAnsi="Arial" w:cs="Arial"/>
          <w:b/>
          <w:sz w:val="24"/>
          <w:szCs w:val="24"/>
        </w:rPr>
        <w:t xml:space="preserve">ESCUELA NUESTRA SEÑORA DEL VALLE </w:t>
      </w:r>
    </w:p>
    <w:p w:rsidR="00984D38" w:rsidRPr="00984D38" w:rsidRDefault="00984D38" w:rsidP="00984D38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984D38" w:rsidRDefault="00984D38" w:rsidP="00984D38">
      <w:pPr>
        <w:shd w:val="clear" w:color="auto" w:fill="9CC2E5" w:themeFill="accent1" w:themeFillTint="99"/>
        <w:rPr>
          <w:rFonts w:ascii="Arial" w:hAnsi="Arial" w:cs="Arial"/>
          <w:b/>
          <w:sz w:val="24"/>
          <w:szCs w:val="24"/>
        </w:rPr>
      </w:pPr>
      <w:r w:rsidRPr="00984D38">
        <w:rPr>
          <w:rFonts w:ascii="Arial" w:hAnsi="Arial" w:cs="Arial"/>
          <w:b/>
          <w:sz w:val="24"/>
          <w:szCs w:val="24"/>
        </w:rPr>
        <w:t>ON LINE CLASSES WEEK 26TH MAY TO MAY 3OTH</w:t>
      </w:r>
    </w:p>
    <w:p w:rsidR="00B15674" w:rsidRDefault="00984D38" w:rsidP="00984D3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Hello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students</w:t>
      </w:r>
      <w:proofErr w:type="spellEnd"/>
      <w:r>
        <w:rPr>
          <w:rFonts w:ascii="Arial" w:hAnsi="Arial" w:cs="Arial"/>
          <w:sz w:val="24"/>
          <w:szCs w:val="24"/>
        </w:rPr>
        <w:t xml:space="preserve">!!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? I hope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family</w:t>
      </w:r>
      <w:proofErr w:type="spellEnd"/>
      <w:r>
        <w:rPr>
          <w:rFonts w:ascii="Arial" w:hAnsi="Arial" w:cs="Arial"/>
          <w:sz w:val="24"/>
          <w:szCs w:val="24"/>
        </w:rPr>
        <w:t xml:space="preserve"> are ok….</w:t>
      </w:r>
    </w:p>
    <w:p w:rsidR="00984D38" w:rsidRDefault="00984D38" w:rsidP="00984D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</w:t>
      </w:r>
      <w:r w:rsidR="00000BCB">
        <w:rPr>
          <w:rFonts w:ascii="Arial" w:hAnsi="Arial" w:cs="Arial"/>
          <w:sz w:val="24"/>
          <w:szCs w:val="24"/>
        </w:rPr>
        <w:t>iero empezar este encuentro acla</w:t>
      </w:r>
      <w:r>
        <w:rPr>
          <w:rFonts w:ascii="Arial" w:hAnsi="Arial" w:cs="Arial"/>
          <w:sz w:val="24"/>
          <w:szCs w:val="24"/>
        </w:rPr>
        <w:t xml:space="preserve">rando algunos puntos que he visto en los trabajados anteriores en relación con </w:t>
      </w:r>
      <w:proofErr w:type="spellStart"/>
      <w:r>
        <w:rPr>
          <w:rFonts w:ascii="Arial" w:hAnsi="Arial" w:cs="Arial"/>
          <w:b/>
          <w:sz w:val="24"/>
          <w:szCs w:val="24"/>
        </w:rPr>
        <w:t>family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members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000BCB" w:rsidRDefault="00000BCB" w:rsidP="00984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Abuelita se dice “</w:t>
      </w:r>
      <w:proofErr w:type="spellStart"/>
      <w:r>
        <w:rPr>
          <w:rFonts w:ascii="Arial" w:hAnsi="Arial" w:cs="Arial"/>
          <w:b/>
          <w:sz w:val="24"/>
          <w:szCs w:val="24"/>
        </w:rPr>
        <w:t>granny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en inglés. Así como abuelo, “</w:t>
      </w:r>
      <w:proofErr w:type="spellStart"/>
      <w:r>
        <w:rPr>
          <w:rFonts w:ascii="Arial" w:hAnsi="Arial" w:cs="Arial"/>
          <w:sz w:val="24"/>
          <w:szCs w:val="24"/>
        </w:rPr>
        <w:t>grandfather</w:t>
      </w:r>
      <w:proofErr w:type="spellEnd"/>
      <w:r>
        <w:rPr>
          <w:rFonts w:ascii="Arial" w:hAnsi="Arial" w:cs="Arial"/>
          <w:sz w:val="24"/>
          <w:szCs w:val="24"/>
        </w:rPr>
        <w:t>”, tiene una forma abreviada: “</w:t>
      </w:r>
      <w:proofErr w:type="spellStart"/>
      <w:r>
        <w:rPr>
          <w:rFonts w:ascii="Arial" w:hAnsi="Arial" w:cs="Arial"/>
          <w:sz w:val="24"/>
          <w:szCs w:val="24"/>
        </w:rPr>
        <w:t>grandpa</w:t>
      </w:r>
      <w:proofErr w:type="spellEnd"/>
      <w:r>
        <w:rPr>
          <w:rFonts w:ascii="Arial" w:hAnsi="Arial" w:cs="Arial"/>
          <w:sz w:val="24"/>
          <w:szCs w:val="24"/>
        </w:rPr>
        <w:t xml:space="preserve">”. </w:t>
      </w:r>
    </w:p>
    <w:p w:rsidR="00000BCB" w:rsidRDefault="00000BCB" w:rsidP="00984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la palabra </w:t>
      </w:r>
      <w:r>
        <w:rPr>
          <w:rFonts w:ascii="Arial" w:hAnsi="Arial" w:cs="Arial"/>
          <w:i/>
          <w:sz w:val="24"/>
          <w:szCs w:val="24"/>
        </w:rPr>
        <w:t xml:space="preserve">hijos </w:t>
      </w:r>
      <w:r>
        <w:rPr>
          <w:rFonts w:ascii="Arial" w:hAnsi="Arial" w:cs="Arial"/>
          <w:sz w:val="24"/>
          <w:szCs w:val="24"/>
        </w:rPr>
        <w:t xml:space="preserve">en inglés es </w:t>
      </w:r>
      <w:proofErr w:type="spellStart"/>
      <w:r>
        <w:rPr>
          <w:rFonts w:ascii="Arial" w:hAnsi="Arial" w:cs="Arial"/>
          <w:b/>
          <w:sz w:val="24"/>
          <w:szCs w:val="24"/>
        </w:rPr>
        <w:t>children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 se puede decir “</w:t>
      </w:r>
      <w:proofErr w:type="spellStart"/>
      <w:r>
        <w:rPr>
          <w:rFonts w:ascii="Arial" w:hAnsi="Arial" w:cs="Arial"/>
          <w:sz w:val="24"/>
          <w:szCs w:val="24"/>
        </w:rPr>
        <w:t>sons</w:t>
      </w:r>
      <w:proofErr w:type="spellEnd"/>
      <w:r>
        <w:rPr>
          <w:rFonts w:ascii="Arial" w:hAnsi="Arial" w:cs="Arial"/>
          <w:sz w:val="24"/>
          <w:szCs w:val="24"/>
        </w:rPr>
        <w:t>” para referirse a hijos. Sabemos también que “</w:t>
      </w:r>
      <w:proofErr w:type="spellStart"/>
      <w:r>
        <w:rPr>
          <w:rFonts w:ascii="Arial" w:hAnsi="Arial" w:cs="Arial"/>
          <w:sz w:val="24"/>
          <w:szCs w:val="24"/>
        </w:rPr>
        <w:t>children</w:t>
      </w:r>
      <w:proofErr w:type="spellEnd"/>
      <w:r>
        <w:rPr>
          <w:rFonts w:ascii="Arial" w:hAnsi="Arial" w:cs="Arial"/>
          <w:sz w:val="24"/>
          <w:szCs w:val="24"/>
        </w:rPr>
        <w:t>” significa “niños” pero en este contexto de la familia queremos decir “hijos”</w:t>
      </w:r>
    </w:p>
    <w:p w:rsidR="00000BCB" w:rsidRDefault="00000BCB" w:rsidP="00984D3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Practiquemos o nos fijemos en el “</w:t>
      </w:r>
      <w:proofErr w:type="spellStart"/>
      <w:r>
        <w:rPr>
          <w:rFonts w:ascii="Arial" w:hAnsi="Arial" w:cs="Arial"/>
          <w:sz w:val="24"/>
          <w:szCs w:val="24"/>
        </w:rPr>
        <w:t>spelling</w:t>
      </w:r>
      <w:proofErr w:type="spellEnd"/>
      <w:r>
        <w:rPr>
          <w:rFonts w:ascii="Arial" w:hAnsi="Arial" w:cs="Arial"/>
          <w:sz w:val="24"/>
          <w:szCs w:val="24"/>
        </w:rPr>
        <w:t xml:space="preserve">” (ortografía) de las palabras en inglés, por ejemplo, </w:t>
      </w:r>
      <w:proofErr w:type="spellStart"/>
      <w:r>
        <w:rPr>
          <w:rFonts w:ascii="Arial" w:hAnsi="Arial" w:cs="Arial"/>
          <w:i/>
          <w:sz w:val="24"/>
          <w:szCs w:val="24"/>
        </w:rPr>
        <w:t>daughter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granddaughter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000BCB" w:rsidRDefault="00000BCB" w:rsidP="00984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confundamos “</w:t>
      </w:r>
      <w:proofErr w:type="spellStart"/>
      <w:r>
        <w:rPr>
          <w:rFonts w:ascii="Arial" w:hAnsi="Arial" w:cs="Arial"/>
          <w:sz w:val="24"/>
          <w:szCs w:val="24"/>
        </w:rPr>
        <w:t>nice</w:t>
      </w:r>
      <w:proofErr w:type="spellEnd"/>
      <w:r>
        <w:rPr>
          <w:rFonts w:ascii="Arial" w:hAnsi="Arial" w:cs="Arial"/>
          <w:sz w:val="24"/>
          <w:szCs w:val="24"/>
        </w:rPr>
        <w:t>” (agradable) con “</w:t>
      </w:r>
      <w:proofErr w:type="spellStart"/>
      <w:r>
        <w:rPr>
          <w:rFonts w:ascii="Arial" w:hAnsi="Arial" w:cs="Arial"/>
          <w:sz w:val="24"/>
          <w:szCs w:val="24"/>
        </w:rPr>
        <w:t>niece</w:t>
      </w:r>
      <w:proofErr w:type="spellEnd"/>
      <w:r>
        <w:rPr>
          <w:rFonts w:ascii="Arial" w:hAnsi="Arial" w:cs="Arial"/>
          <w:sz w:val="24"/>
          <w:szCs w:val="24"/>
        </w:rPr>
        <w:t>” (sobrina).</w:t>
      </w:r>
    </w:p>
    <w:p w:rsidR="00000BCB" w:rsidRDefault="009E149B" w:rsidP="009E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YES/NO QUESTIONS</w:t>
      </w:r>
    </w:p>
    <w:p w:rsidR="009E149B" w:rsidRDefault="009E149B" w:rsidP="009E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Bueno, habiendo aclarado algo sobre miembros de la familia, pasamos a este tema de “Yes/no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” que son aquellas preguntas a las que respondo: yes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no…</w:t>
      </w:r>
      <w:r w:rsidRPr="009E149B">
        <w:drawing>
          <wp:inline distT="0" distB="0" distL="0" distR="0" wp14:anchorId="24B6C1F5" wp14:editId="2E8439E6">
            <wp:extent cx="304800" cy="30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76" cy="30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 También he visto algunos errores en los trabajos anteriores con respecto a estas preguntas.</w:t>
      </w:r>
    </w:p>
    <w:p w:rsidR="009E149B" w:rsidRDefault="009E149B" w:rsidP="009E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1-Vamos a empezar a contestar en forma co</w:t>
      </w:r>
      <w:r w:rsidR="00872DD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pleta, no solamente “yes” o “no”, por ejemplo:</w:t>
      </w:r>
    </w:p>
    <w:p w:rsidR="009E149B" w:rsidRDefault="009E149B" w:rsidP="009E149B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tall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 w:rsidRPr="009E149B">
        <w:drawing>
          <wp:inline distT="0" distB="0" distL="0" distR="0" wp14:anchorId="07BED7B8" wp14:editId="5320F5F2">
            <wp:extent cx="438150" cy="438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341" cy="43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DD3">
        <w:rPr>
          <w:rFonts w:ascii="Arial" w:hAnsi="Arial" w:cs="Arial"/>
          <w:sz w:val="24"/>
          <w:szCs w:val="24"/>
        </w:rPr>
        <w:t xml:space="preserve"> No, </w:t>
      </w:r>
      <w:proofErr w:type="spellStart"/>
      <w:r w:rsidR="00872DD3">
        <w:rPr>
          <w:rFonts w:ascii="Arial" w:hAnsi="Arial" w:cs="Arial"/>
          <w:sz w:val="24"/>
          <w:szCs w:val="24"/>
        </w:rPr>
        <w:t>she</w:t>
      </w:r>
      <w:proofErr w:type="spellEnd"/>
      <w:r w:rsidR="00872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2DD3">
        <w:rPr>
          <w:rFonts w:ascii="Arial" w:hAnsi="Arial" w:cs="Arial"/>
          <w:sz w:val="24"/>
          <w:szCs w:val="24"/>
        </w:rPr>
        <w:t>isn´t</w:t>
      </w:r>
      <w:proofErr w:type="spellEnd"/>
      <w:r w:rsidR="00872DD3">
        <w:rPr>
          <w:rFonts w:ascii="Arial" w:hAnsi="Arial" w:cs="Arial"/>
          <w:sz w:val="24"/>
          <w:szCs w:val="24"/>
        </w:rPr>
        <w:t xml:space="preserve">.  Hay que fijarse aquí si hablo de </w:t>
      </w:r>
      <w:proofErr w:type="spellStart"/>
      <w:r w:rsidR="00872DD3">
        <w:rPr>
          <w:rFonts w:ascii="Arial" w:hAnsi="Arial" w:cs="Arial"/>
          <w:i/>
          <w:sz w:val="24"/>
          <w:szCs w:val="24"/>
        </w:rPr>
        <w:t>it</w:t>
      </w:r>
      <w:proofErr w:type="spellEnd"/>
      <w:r w:rsidR="00872DD3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872DD3">
        <w:rPr>
          <w:rFonts w:ascii="Arial" w:hAnsi="Arial" w:cs="Arial"/>
          <w:i/>
          <w:sz w:val="24"/>
          <w:szCs w:val="24"/>
        </w:rPr>
        <w:t>she</w:t>
      </w:r>
      <w:proofErr w:type="spellEnd"/>
      <w:r w:rsidR="00872DD3">
        <w:rPr>
          <w:rFonts w:ascii="Arial" w:hAnsi="Arial" w:cs="Arial"/>
          <w:i/>
          <w:sz w:val="24"/>
          <w:szCs w:val="24"/>
        </w:rPr>
        <w:t xml:space="preserve">, he, </w:t>
      </w:r>
      <w:proofErr w:type="spellStart"/>
      <w:r w:rsidR="00872DD3">
        <w:rPr>
          <w:rFonts w:ascii="Arial" w:hAnsi="Arial" w:cs="Arial"/>
          <w:i/>
          <w:sz w:val="24"/>
          <w:szCs w:val="24"/>
        </w:rPr>
        <w:t>they</w:t>
      </w:r>
      <w:proofErr w:type="spellEnd"/>
      <w:r w:rsidR="00872DD3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872DD3">
        <w:rPr>
          <w:rFonts w:ascii="Arial" w:hAnsi="Arial" w:cs="Arial"/>
          <w:i/>
          <w:sz w:val="24"/>
          <w:szCs w:val="24"/>
        </w:rPr>
        <w:t>you</w:t>
      </w:r>
      <w:proofErr w:type="spellEnd"/>
      <w:r w:rsidR="00872DD3">
        <w:rPr>
          <w:rFonts w:ascii="Arial" w:hAnsi="Arial" w:cs="Arial"/>
          <w:i/>
          <w:sz w:val="24"/>
          <w:szCs w:val="24"/>
        </w:rPr>
        <w:t>, etc.</w:t>
      </w:r>
    </w:p>
    <w:p w:rsidR="00872DD3" w:rsidRDefault="00872DD3" w:rsidP="009E14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Vamos a practicar un poco:</w:t>
      </w:r>
    </w:p>
    <w:p w:rsidR="00872DD3" w:rsidRDefault="00872DD3" w:rsidP="009E149B">
      <w:pPr>
        <w:rPr>
          <w:rFonts w:ascii="Arial" w:hAnsi="Arial" w:cs="Arial"/>
          <w:b/>
          <w:sz w:val="24"/>
          <w:szCs w:val="24"/>
        </w:rPr>
      </w:pPr>
      <w:r w:rsidRPr="00872DD3">
        <w:drawing>
          <wp:inline distT="0" distB="0" distL="0" distR="0" wp14:anchorId="309B8261" wp14:editId="1BB297A3">
            <wp:extent cx="618490" cy="618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29" cy="61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pencil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blue?</w:t>
      </w:r>
    </w:p>
    <w:p w:rsidR="00872DD3" w:rsidRDefault="00872DD3" w:rsidP="009E149B">
      <w:pPr>
        <w:rPr>
          <w:rFonts w:ascii="Arial" w:hAnsi="Arial" w:cs="Arial"/>
          <w:b/>
          <w:sz w:val="24"/>
          <w:szCs w:val="24"/>
        </w:rPr>
      </w:pPr>
      <w:r w:rsidRPr="00872DD3">
        <w:drawing>
          <wp:inline distT="0" distB="0" distL="0" distR="0" wp14:anchorId="72266FD9" wp14:editId="228A0304">
            <wp:extent cx="561975" cy="6916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499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Are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boys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sisters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872DD3" w:rsidRDefault="00872DD3" w:rsidP="009E149B">
      <w:pPr>
        <w:rPr>
          <w:rFonts w:ascii="Arial" w:hAnsi="Arial" w:cs="Arial"/>
          <w:b/>
          <w:sz w:val="24"/>
          <w:szCs w:val="24"/>
        </w:rPr>
      </w:pPr>
      <w:r w:rsidRPr="00872DD3">
        <w:drawing>
          <wp:inline distT="0" distB="0" distL="0" distR="0" wp14:anchorId="5FEF5803" wp14:editId="1C0DD823">
            <wp:extent cx="1351915" cy="1351915"/>
            <wp:effectExtent l="0" t="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146" cy="135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fat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872DD3" w:rsidRDefault="00872DD3" w:rsidP="009E149B">
      <w:pPr>
        <w:rPr>
          <w:rFonts w:ascii="Arial" w:hAnsi="Arial" w:cs="Arial"/>
          <w:b/>
          <w:sz w:val="24"/>
          <w:szCs w:val="24"/>
        </w:rPr>
      </w:pPr>
      <w:r w:rsidRPr="00872DD3">
        <w:lastRenderedPageBreak/>
        <w:drawing>
          <wp:inline distT="0" distB="0" distL="0" distR="0" wp14:anchorId="29903C1E" wp14:editId="5E0B0100">
            <wp:extent cx="819150" cy="8836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706" cy="89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teacher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B9278D" w:rsidRDefault="00B9278D" w:rsidP="009E149B">
      <w:pPr>
        <w:rPr>
          <w:rFonts w:ascii="Arial" w:hAnsi="Arial" w:cs="Arial"/>
          <w:b/>
          <w:sz w:val="24"/>
          <w:szCs w:val="24"/>
        </w:rPr>
      </w:pPr>
      <w:r w:rsidRPr="00B9278D">
        <w:drawing>
          <wp:inline distT="0" distB="0" distL="0" distR="0" wp14:anchorId="1B079B93" wp14:editId="19629354">
            <wp:extent cx="808990" cy="80899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9125" cy="8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Are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schoolbags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green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:rsidR="00872DD3" w:rsidRDefault="00872DD3" w:rsidP="009E149B">
      <w:pPr>
        <w:rPr>
          <w:rFonts w:ascii="Arial" w:hAnsi="Arial" w:cs="Arial"/>
          <w:b/>
          <w:sz w:val="24"/>
          <w:szCs w:val="24"/>
        </w:rPr>
      </w:pPr>
    </w:p>
    <w:p w:rsidR="00872DD3" w:rsidRDefault="00872DD3" w:rsidP="009E149B">
      <w:pPr>
        <w:rPr>
          <w:noProof/>
          <w:lang w:eastAsia="es-ES"/>
        </w:rPr>
      </w:pPr>
      <w:r>
        <w:rPr>
          <w:rFonts w:ascii="Arial" w:hAnsi="Arial" w:cs="Arial"/>
          <w:b/>
          <w:sz w:val="24"/>
          <w:szCs w:val="24"/>
        </w:rPr>
        <w:t>ARE YOU A STUDENT?</w:t>
      </w:r>
      <w:r w:rsidRPr="00872DD3">
        <w:rPr>
          <w:noProof/>
          <w:lang w:eastAsia="es-ES"/>
        </w:rPr>
        <w:t xml:space="preserve"> </w:t>
      </w:r>
      <w:r w:rsidRPr="00872DD3">
        <w:drawing>
          <wp:inline distT="0" distB="0" distL="0" distR="0" wp14:anchorId="637BF674" wp14:editId="21708565">
            <wp:extent cx="476308" cy="1027330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089" cy="10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8D" w:rsidRPr="00872DD3" w:rsidRDefault="00B9278D" w:rsidP="00B92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clave para responder está en la persona sobre la que estamos preguntando, si dice “</w:t>
      </w:r>
      <w:proofErr w:type="spellStart"/>
      <w:r>
        <w:rPr>
          <w:rFonts w:ascii="Arial" w:hAnsi="Arial" w:cs="Arial"/>
          <w:b/>
          <w:sz w:val="24"/>
          <w:szCs w:val="24"/>
        </w:rPr>
        <w:t>girl</w:t>
      </w:r>
      <w:proofErr w:type="spellEnd"/>
      <w:r>
        <w:rPr>
          <w:rFonts w:ascii="Arial" w:hAnsi="Arial" w:cs="Arial"/>
          <w:b/>
          <w:sz w:val="24"/>
          <w:szCs w:val="24"/>
        </w:rPr>
        <w:t>”, vamos a contestar con “</w:t>
      </w:r>
      <w:proofErr w:type="spellStart"/>
      <w:r>
        <w:rPr>
          <w:rFonts w:ascii="Arial" w:hAnsi="Arial" w:cs="Arial"/>
          <w:b/>
          <w:sz w:val="24"/>
          <w:szCs w:val="24"/>
        </w:rPr>
        <w:t>she</w:t>
      </w:r>
      <w:proofErr w:type="spellEnd"/>
      <w:r>
        <w:rPr>
          <w:rFonts w:ascii="Arial" w:hAnsi="Arial" w:cs="Arial"/>
          <w:b/>
          <w:sz w:val="24"/>
          <w:szCs w:val="24"/>
        </w:rPr>
        <w:t>”, si hay más de una persona, “</w:t>
      </w:r>
      <w:proofErr w:type="spellStart"/>
      <w:r>
        <w:rPr>
          <w:rFonts w:ascii="Arial" w:hAnsi="Arial" w:cs="Arial"/>
          <w:b/>
          <w:sz w:val="24"/>
          <w:szCs w:val="24"/>
        </w:rPr>
        <w:t>they</w:t>
      </w:r>
      <w:proofErr w:type="spellEnd"/>
      <w:r>
        <w:rPr>
          <w:rFonts w:ascii="Arial" w:hAnsi="Arial" w:cs="Arial"/>
          <w:b/>
          <w:sz w:val="24"/>
          <w:szCs w:val="24"/>
        </w:rPr>
        <w:t>”…</w:t>
      </w:r>
      <w:r w:rsidR="00D45B53">
        <w:rPr>
          <w:rFonts w:ascii="Arial" w:hAnsi="Arial" w:cs="Arial"/>
          <w:b/>
          <w:sz w:val="24"/>
          <w:szCs w:val="24"/>
        </w:rPr>
        <w:t xml:space="preserve"> etc. etc.</w:t>
      </w:r>
    </w:p>
    <w:p w:rsidR="00872DD3" w:rsidRPr="00872DD3" w:rsidRDefault="00872DD3" w:rsidP="009E149B">
      <w:pPr>
        <w:rPr>
          <w:rFonts w:ascii="Arial" w:hAnsi="Arial" w:cs="Arial"/>
          <w:sz w:val="24"/>
          <w:szCs w:val="24"/>
        </w:rPr>
      </w:pPr>
    </w:p>
    <w:p w:rsidR="00872DD3" w:rsidRDefault="00B9278D" w:rsidP="009E149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Una cosa importante </w:t>
      </w:r>
      <w:r w:rsidRPr="00B9278D">
        <w:drawing>
          <wp:inline distT="0" distB="0" distL="0" distR="0" wp14:anchorId="2B551512" wp14:editId="323315BC">
            <wp:extent cx="664110" cy="685145"/>
            <wp:effectExtent l="0" t="0" r="3175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477" cy="69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4"/>
          <w:szCs w:val="24"/>
        </w:rPr>
        <w:t>Yo voy a corregir este trabajo para ver si lo saben o no…Estos trabajos “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on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line”, NO LLEVAN NOTA…por lo tanto, no es necesario hacerlo bien SÍ O SÍ…Si veo que se equivocan, vamos corrigiendo con otros ejercicios…</w:t>
      </w:r>
    </w:p>
    <w:p w:rsidR="00821BE8" w:rsidRPr="00821BE8" w:rsidRDefault="00821BE8" w:rsidP="009E14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enlace puede ayudar a aquellos que aún tienen dificultades para responder estas preguntas…</w:t>
      </w:r>
    </w:p>
    <w:p w:rsidR="00821BE8" w:rsidRDefault="00243BF6" w:rsidP="009E149B">
      <w:pPr>
        <w:rPr>
          <w:rFonts w:ascii="Arial" w:hAnsi="Arial" w:cs="Arial"/>
          <w:color w:val="FF0000"/>
          <w:sz w:val="24"/>
          <w:szCs w:val="24"/>
        </w:rPr>
      </w:pPr>
      <w:hyperlink r:id="rId15" w:history="1">
        <w:r w:rsidRPr="00542A74">
          <w:rPr>
            <w:rStyle w:val="Hipervnculo"/>
            <w:rFonts w:ascii="Arial" w:hAnsi="Arial" w:cs="Arial"/>
            <w:sz w:val="24"/>
            <w:szCs w:val="24"/>
          </w:rPr>
          <w:t>https://drive.google.com/open?id=1WNvsnzVV971Qxzpk1PfdjTricVQ8Qhxy</w:t>
        </w:r>
      </w:hyperlink>
    </w:p>
    <w:p w:rsidR="00E431EE" w:rsidRDefault="00E431EE" w:rsidP="009E149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Este OTRO enlace tiene ejercicios para completar con: </w:t>
      </w:r>
      <w:proofErr w:type="spellStart"/>
      <w:r>
        <w:rPr>
          <w:rFonts w:ascii="Arial" w:hAnsi="Arial" w:cs="Arial"/>
          <w:i/>
          <w:sz w:val="24"/>
          <w:szCs w:val="24"/>
        </w:rPr>
        <w:t>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are, am, </w:t>
      </w:r>
      <w:proofErr w:type="spellStart"/>
      <w:r>
        <w:rPr>
          <w:rFonts w:ascii="Arial" w:hAnsi="Arial" w:cs="Arial"/>
          <w:i/>
          <w:sz w:val="24"/>
          <w:szCs w:val="24"/>
        </w:rPr>
        <w:t>isn´t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amnot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aren´t</w:t>
      </w:r>
      <w:proofErr w:type="spellEnd"/>
      <w:r>
        <w:rPr>
          <w:rFonts w:ascii="Arial" w:hAnsi="Arial" w:cs="Arial"/>
          <w:i/>
          <w:sz w:val="24"/>
          <w:szCs w:val="24"/>
        </w:rPr>
        <w:t>…</w:t>
      </w:r>
    </w:p>
    <w:p w:rsidR="00E431EE" w:rsidRDefault="00E431EE" w:rsidP="009E149B">
      <w:pPr>
        <w:rPr>
          <w:rFonts w:ascii="Arial" w:hAnsi="Arial" w:cs="Arial"/>
          <w:sz w:val="24"/>
          <w:szCs w:val="24"/>
        </w:rPr>
      </w:pPr>
      <w:hyperlink r:id="rId16" w:history="1">
        <w:r w:rsidRPr="00E431EE">
          <w:rPr>
            <w:rStyle w:val="Hipervnculo"/>
            <w:rFonts w:ascii="Arial" w:hAnsi="Arial" w:cs="Arial"/>
            <w:sz w:val="24"/>
            <w:szCs w:val="24"/>
          </w:rPr>
          <w:t>https://es.liveworksheets.com/worksheets/</w:t>
        </w:r>
        <w:r w:rsidRPr="00E431EE">
          <w:rPr>
            <w:rStyle w:val="Hipervnculo"/>
            <w:rFonts w:ascii="Arial" w:hAnsi="Arial" w:cs="Arial"/>
            <w:sz w:val="24"/>
            <w:szCs w:val="24"/>
          </w:rPr>
          <w:t>e</w:t>
        </w:r>
        <w:r w:rsidRPr="00E431EE">
          <w:rPr>
            <w:rStyle w:val="Hipervnculo"/>
            <w:rFonts w:ascii="Arial" w:hAnsi="Arial" w:cs="Arial"/>
            <w:sz w:val="24"/>
            <w:szCs w:val="24"/>
          </w:rPr>
          <w:t>n/English_as_a_Second_Language_(ESL)/Grammar/Complete_the_sentences_with_the_correct_form_of_the_verb_to_be_qj404628tl</w:t>
        </w:r>
      </w:hyperlink>
    </w:p>
    <w:p w:rsidR="0022521B" w:rsidRDefault="00E431EE" w:rsidP="009E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termines la actividad, elegí la opción “comprobar mis respuestas”…</w:t>
      </w:r>
    </w:p>
    <w:p w:rsidR="0022521B" w:rsidRDefault="0022521B" w:rsidP="009E149B">
      <w:pPr>
        <w:rPr>
          <w:rFonts w:ascii="Arial" w:hAnsi="Arial" w:cs="Arial"/>
          <w:sz w:val="24"/>
          <w:szCs w:val="24"/>
        </w:rPr>
      </w:pPr>
    </w:p>
    <w:p w:rsidR="00E431EE" w:rsidRDefault="00E431EE" w:rsidP="009E149B">
      <w:pPr>
        <w:rPr>
          <w:rFonts w:ascii="Arial" w:hAnsi="Arial" w:cs="Arial"/>
          <w:b/>
          <w:sz w:val="24"/>
          <w:szCs w:val="24"/>
        </w:rPr>
      </w:pPr>
      <w:r w:rsidRPr="00E431EE">
        <w:rPr>
          <w:rFonts w:ascii="Arial" w:hAnsi="Arial" w:cs="Arial"/>
          <w:b/>
          <w:sz w:val="24"/>
          <w:szCs w:val="24"/>
        </w:rPr>
        <w:t>SEE YOU NEXT WEEK!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Miss Liliana</w:t>
      </w:r>
    </w:p>
    <w:p w:rsidR="0022521B" w:rsidRPr="00E431EE" w:rsidRDefault="0022521B" w:rsidP="009E149B">
      <w:pPr>
        <w:rPr>
          <w:rFonts w:ascii="Arial" w:hAnsi="Arial" w:cs="Arial"/>
          <w:sz w:val="24"/>
          <w:szCs w:val="24"/>
        </w:rPr>
      </w:pPr>
      <w:r w:rsidRPr="0022521B">
        <w:drawing>
          <wp:inline distT="0" distB="0" distL="0" distR="0" wp14:anchorId="454BDA84" wp14:editId="47AE147F">
            <wp:extent cx="838095" cy="1219048"/>
            <wp:effectExtent l="0" t="0" r="63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31EE" w:rsidRPr="00E431EE" w:rsidRDefault="00E431EE" w:rsidP="009E149B">
      <w:pPr>
        <w:rPr>
          <w:rFonts w:ascii="Arial" w:hAnsi="Arial" w:cs="Arial"/>
          <w:sz w:val="24"/>
          <w:szCs w:val="24"/>
        </w:rPr>
      </w:pPr>
    </w:p>
    <w:p w:rsidR="00243BF6" w:rsidRPr="00B9278D" w:rsidRDefault="00243BF6" w:rsidP="009E149B">
      <w:pPr>
        <w:rPr>
          <w:rFonts w:ascii="Arial" w:hAnsi="Arial" w:cs="Arial"/>
          <w:color w:val="FF0000"/>
          <w:sz w:val="24"/>
          <w:szCs w:val="24"/>
        </w:rPr>
      </w:pPr>
    </w:p>
    <w:p w:rsidR="00872DD3" w:rsidRPr="00872DD3" w:rsidRDefault="00872DD3" w:rsidP="009E149B">
      <w:pPr>
        <w:rPr>
          <w:rFonts w:ascii="Arial" w:hAnsi="Arial" w:cs="Arial"/>
          <w:i/>
          <w:sz w:val="24"/>
          <w:szCs w:val="24"/>
        </w:rPr>
      </w:pPr>
    </w:p>
    <w:p w:rsidR="00984D38" w:rsidRPr="00984D38" w:rsidRDefault="00984D38" w:rsidP="00984D38">
      <w:pPr>
        <w:rPr>
          <w:rFonts w:ascii="Arial" w:hAnsi="Arial" w:cs="Arial"/>
          <w:sz w:val="24"/>
          <w:szCs w:val="24"/>
        </w:rPr>
      </w:pPr>
    </w:p>
    <w:sectPr w:rsidR="00984D38" w:rsidRPr="00984D38" w:rsidSect="00984D3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38"/>
    <w:rsid w:val="00000BCB"/>
    <w:rsid w:val="0022521B"/>
    <w:rsid w:val="00243BF6"/>
    <w:rsid w:val="00821BE8"/>
    <w:rsid w:val="00872DD3"/>
    <w:rsid w:val="00984D38"/>
    <w:rsid w:val="009E149B"/>
    <w:rsid w:val="00B15674"/>
    <w:rsid w:val="00B9278D"/>
    <w:rsid w:val="00D45B53"/>
    <w:rsid w:val="00E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97CB-F5C4-4BA1-B825-F4192466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3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43BF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3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s://es.liveworksheets.com/worksheets/en/English_as_a_Second_Language_(ESL)/Grammar/Complete_the_sentences_with_the_correct_form_of_the_verb_to_be_qj404628tl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drive.google.com/open?id=1WNvsnzVV971Qxzpk1PfdjTricVQ8Qhxy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2020-05-16T21:56:00Z</dcterms:created>
  <dcterms:modified xsi:type="dcterms:W3CDTF">2020-05-16T22:49:00Z</dcterms:modified>
</cp:coreProperties>
</file>