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5660" w:rsidRDefault="00D60357">
      <w:r>
        <w:t>Actividades para realizar del 28/9 al 9/10</w:t>
      </w:r>
    </w:p>
    <w:p w:rsidR="00D55660" w:rsidRDefault="00D60357">
      <w:pPr>
        <w:rPr>
          <w:b/>
          <w:i/>
          <w:u w:val="single"/>
        </w:rPr>
      </w:pPr>
      <w:r>
        <w:rPr>
          <w:b/>
          <w:i/>
          <w:u w:val="single"/>
        </w:rPr>
        <w:t>MATEMÁTICAS</w:t>
      </w:r>
    </w:p>
    <w:p w:rsidR="00D55660" w:rsidRDefault="00D60357">
      <w:r>
        <w:rPr>
          <w:b/>
          <w:i/>
          <w:u w:val="single"/>
        </w:rPr>
        <w:t xml:space="preserve">Clase 1: </w:t>
      </w:r>
      <w:r>
        <w:rPr>
          <w:b/>
          <w:i/>
          <w:color w:val="000000"/>
          <w:u w:val="single"/>
        </w:rPr>
        <w:t>Las fracciones no quieren irse de quinto grado</w:t>
      </w:r>
      <w:r>
        <w:rPr>
          <w:b/>
          <w:i/>
          <w:color w:val="000000"/>
          <w:u w:val="single"/>
        </w:rPr>
        <w:tab/>
      </w:r>
    </w:p>
    <w:p w:rsidR="00D55660" w:rsidRDefault="00D60357">
      <w:r>
        <w:t>Vamos a continuar representando e identificando fracciones en un  gráfico.</w:t>
      </w:r>
    </w:p>
    <w:p w:rsidR="00D55660" w:rsidRDefault="00D60357">
      <w:r>
        <w:t>Para comenzar… trabajando con la página 92, vamos a necesitar algunos papelitos. ¡</w:t>
      </w:r>
      <w:proofErr w:type="spellStart"/>
      <w:r>
        <w:t>Fijate</w:t>
      </w:r>
      <w:proofErr w:type="spellEnd"/>
      <w:r>
        <w:t>!</w:t>
      </w:r>
    </w:p>
    <w:p w:rsidR="00D55660" w:rsidRDefault="00D60357">
      <w:r>
        <w:t xml:space="preserve">Te va resultar muy fácil esta </w:t>
      </w:r>
      <w:r w:rsidR="0039328A">
        <w:t>página,</w:t>
      </w:r>
      <w:r>
        <w:t xml:space="preserve"> </w:t>
      </w:r>
      <w:r w:rsidR="0039328A">
        <w:t>porque</w:t>
      </w:r>
      <w:r>
        <w:t xml:space="preserve"> ya </w:t>
      </w:r>
      <w:proofErr w:type="spellStart"/>
      <w:r>
        <w:t>sos</w:t>
      </w:r>
      <w:proofErr w:type="spellEnd"/>
      <w:r>
        <w:t xml:space="preserve"> un maestro/a de fracciones. ¡Manos a la obra!</w:t>
      </w:r>
    </w:p>
    <w:p w:rsidR="00D55660" w:rsidRDefault="00D60357">
      <w:pPr>
        <w:rPr>
          <w:u w:val="single"/>
        </w:rPr>
      </w:pPr>
      <w:r>
        <w:rPr>
          <w:u w:val="single"/>
        </w:rPr>
        <w:t>Tarea:</w:t>
      </w:r>
      <w:r>
        <w:t xml:space="preserve"> 42.325:68=</w:t>
      </w:r>
    </w:p>
    <w:p w:rsidR="00D55660" w:rsidRDefault="00A1232A">
      <w:r>
        <w:rPr>
          <w:noProof/>
          <w:lang w:val="es-AR"/>
        </w:rPr>
        <w:drawing>
          <wp:inline distT="0" distB="0" distL="0" distR="0">
            <wp:extent cx="5400040" cy="227393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92 a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27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32A" w:rsidRDefault="00A1232A">
      <w:r>
        <w:rPr>
          <w:noProof/>
          <w:lang w:val="es-AR"/>
        </w:rPr>
        <w:drawing>
          <wp:inline distT="0" distB="0" distL="0" distR="0">
            <wp:extent cx="5400040" cy="3269615"/>
            <wp:effectExtent l="0" t="0" r="0" b="698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2 a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6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32A" w:rsidRDefault="00A1232A">
      <w:r>
        <w:rPr>
          <w:noProof/>
          <w:lang w:val="es-AR"/>
        </w:rPr>
        <w:lastRenderedPageBreak/>
        <w:drawing>
          <wp:inline distT="0" distB="0" distL="0" distR="0">
            <wp:extent cx="5400040" cy="286258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92 a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6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660" w:rsidRDefault="00D55660"/>
    <w:p w:rsidR="00D55660" w:rsidRDefault="00D60357">
      <w:r>
        <w:rPr>
          <w:b/>
          <w:i/>
          <w:u w:val="single"/>
        </w:rPr>
        <w:t xml:space="preserve">Clase 2: </w:t>
      </w:r>
      <w:r>
        <w:rPr>
          <w:b/>
          <w:i/>
          <w:color w:val="000000"/>
          <w:u w:val="single"/>
        </w:rPr>
        <w:t xml:space="preserve">¡Hoy trabajaras en la </w:t>
      </w:r>
      <w:r w:rsidR="0039328A">
        <w:rPr>
          <w:b/>
          <w:i/>
          <w:color w:val="000000"/>
          <w:u w:val="single"/>
        </w:rPr>
        <w:t>página</w:t>
      </w:r>
      <w:r>
        <w:rPr>
          <w:b/>
          <w:i/>
          <w:color w:val="000000"/>
          <w:u w:val="single"/>
        </w:rPr>
        <w:t xml:space="preserve"> 93!</w:t>
      </w:r>
    </w:p>
    <w:p w:rsidR="00F86B6D" w:rsidRDefault="00D60357">
      <w:r>
        <w:t>En cua</w:t>
      </w:r>
      <w:r>
        <w:t xml:space="preserve">rto grado vimos hacia el final del año “fracciones equivalentes”, así que podrás ayudarte buscándolas en ese libro. O buscando la palabra “equivalente”. O sacando tus propias conclusiones si te pido: </w:t>
      </w:r>
      <w:r w:rsidR="0039328A">
        <w:t>dibuja</w:t>
      </w:r>
      <w:r>
        <w:t xml:space="preserve"> estas fracciones en tu carpeta, con la consigna d</w:t>
      </w:r>
      <w:r>
        <w:t xml:space="preserve">e que todas sean iguales en su medida (10 cuadraditos de tu hoja por dos cuadraditos de alto) </w:t>
      </w:r>
    </w:p>
    <w:p w:rsidR="001530EF" w:rsidRDefault="001530EF"/>
    <w:p w:rsidR="001530EF" w:rsidRDefault="001530EF">
      <w:pPr>
        <w:rPr>
          <w:sz w:val="36"/>
          <w:szCs w:val="36"/>
        </w:rPr>
      </w:pPr>
      <m:oMath>
        <m:f>
          <m:fPr>
            <m:ctrlPr>
              <w:rPr>
                <w:rFonts w:ascii="Cambria Math" w:hAnsi="Cambria Math"/>
                <w:i/>
                <w:sz w:val="36"/>
                <w:szCs w:val="36"/>
              </w:rPr>
            </m:ctrlPr>
          </m:fPr>
          <m:num>
            <m:r>
              <w:rPr>
                <w:rFonts w:ascii="Cambria Math" w:hAnsi="Cambria Math"/>
                <w:sz w:val="36"/>
                <w:szCs w:val="36"/>
              </w:rPr>
              <m:t>3</m:t>
            </m:r>
          </m:num>
          <m:den>
            <m:r>
              <w:rPr>
                <w:rFonts w:ascii="Cambria Math" w:hAnsi="Cambria Math"/>
                <w:sz w:val="36"/>
                <w:szCs w:val="36"/>
              </w:rPr>
              <m:t>10</m:t>
            </m:r>
          </m:den>
        </m:f>
      </m:oMath>
      <w:r w:rsidRPr="001530EF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    </w:t>
      </w:r>
      <w:r w:rsidRPr="001530EF">
        <w:rPr>
          <w:sz w:val="36"/>
          <w:szCs w:val="36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6"/>
                <w:szCs w:val="36"/>
              </w:rPr>
            </m:ctrlPr>
          </m:fPr>
          <m:num>
            <m:r>
              <w:rPr>
                <w:rFonts w:ascii="Cambria Math" w:hAnsi="Cambria Math"/>
                <w:sz w:val="36"/>
                <w:szCs w:val="36"/>
              </w:rPr>
              <m:t>2</m:t>
            </m:r>
          </m:num>
          <m:den>
            <m:r>
              <w:rPr>
                <w:rFonts w:ascii="Cambria Math" w:hAnsi="Cambria Math"/>
                <w:sz w:val="36"/>
                <w:szCs w:val="36"/>
              </w:rPr>
              <m:t>5</m:t>
            </m:r>
          </m:den>
        </m:f>
      </m:oMath>
      <w:r>
        <w:rPr>
          <w:sz w:val="36"/>
          <w:szCs w:val="36"/>
        </w:rPr>
        <w:t xml:space="preserve">     </w:t>
      </w:r>
      <m:oMath>
        <m:f>
          <m:fPr>
            <m:ctrlPr>
              <w:rPr>
                <w:rFonts w:ascii="Cambria Math" w:hAnsi="Cambria Math"/>
                <w:i/>
                <w:sz w:val="36"/>
                <w:szCs w:val="36"/>
              </w:rPr>
            </m:ctrlPr>
          </m:fPr>
          <m:num>
            <m:r>
              <w:rPr>
                <w:rFonts w:ascii="Cambria Math" w:hAnsi="Cambria Math"/>
                <w:sz w:val="36"/>
                <w:szCs w:val="36"/>
              </w:rPr>
              <m:t>4</m:t>
            </m:r>
          </m:num>
          <m:den>
            <m:r>
              <w:rPr>
                <w:rFonts w:ascii="Cambria Math" w:hAnsi="Cambria Math"/>
                <w:sz w:val="36"/>
                <w:szCs w:val="36"/>
              </w:rPr>
              <m:t>10</m:t>
            </m:r>
          </m:den>
        </m:f>
      </m:oMath>
      <w:r>
        <w:rPr>
          <w:sz w:val="36"/>
          <w:szCs w:val="36"/>
        </w:rPr>
        <w:t xml:space="preserve">    </w:t>
      </w:r>
      <m:oMath>
        <m:f>
          <m:fPr>
            <m:ctrlPr>
              <w:rPr>
                <w:rFonts w:ascii="Cambria Math" w:hAnsi="Cambria Math"/>
                <w:i/>
                <w:sz w:val="36"/>
                <w:szCs w:val="36"/>
              </w:rPr>
            </m:ctrlPr>
          </m:fPr>
          <m:num>
            <m:r>
              <w:rPr>
                <w:rFonts w:ascii="Cambria Math" w:hAnsi="Cambria Math"/>
                <w:sz w:val="36"/>
                <w:szCs w:val="36"/>
              </w:rPr>
              <m:t>3</m:t>
            </m:r>
          </m:num>
          <m:den>
            <m:r>
              <w:rPr>
                <w:rFonts w:ascii="Cambria Math" w:hAnsi="Cambria Math"/>
                <w:sz w:val="36"/>
                <w:szCs w:val="36"/>
              </w:rPr>
              <m:t>5</m:t>
            </m:r>
          </m:den>
        </m:f>
      </m:oMath>
    </w:p>
    <w:p w:rsidR="001530EF" w:rsidRDefault="001530EF">
      <w:pPr>
        <w:rPr>
          <w:sz w:val="36"/>
          <w:szCs w:val="36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49"/>
        <w:gridCol w:w="849"/>
        <w:gridCol w:w="849"/>
        <w:gridCol w:w="849"/>
        <w:gridCol w:w="849"/>
        <w:gridCol w:w="849"/>
        <w:gridCol w:w="850"/>
        <w:gridCol w:w="850"/>
        <w:gridCol w:w="850"/>
        <w:gridCol w:w="850"/>
      </w:tblGrid>
      <w:tr w:rsidR="001530EF" w:rsidRPr="001530EF" w:rsidTr="001530EF"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</w:tr>
      <w:tr w:rsidR="001530EF" w:rsidRPr="001530EF" w:rsidTr="001530EF"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</w:tr>
    </w:tbl>
    <w:p w:rsidR="001530EF" w:rsidRDefault="001530EF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49"/>
        <w:gridCol w:w="849"/>
        <w:gridCol w:w="849"/>
        <w:gridCol w:w="849"/>
        <w:gridCol w:w="849"/>
        <w:gridCol w:w="849"/>
        <w:gridCol w:w="850"/>
        <w:gridCol w:w="850"/>
        <w:gridCol w:w="850"/>
        <w:gridCol w:w="850"/>
      </w:tblGrid>
      <w:tr w:rsidR="001530EF" w:rsidRPr="001530EF" w:rsidTr="0090556F"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</w:tr>
      <w:tr w:rsidR="001530EF" w:rsidRPr="001530EF" w:rsidTr="0090556F"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</w:tr>
    </w:tbl>
    <w:p w:rsidR="001530EF" w:rsidRDefault="001530EF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49"/>
        <w:gridCol w:w="849"/>
        <w:gridCol w:w="849"/>
        <w:gridCol w:w="849"/>
        <w:gridCol w:w="849"/>
        <w:gridCol w:w="849"/>
        <w:gridCol w:w="850"/>
        <w:gridCol w:w="850"/>
        <w:gridCol w:w="850"/>
        <w:gridCol w:w="850"/>
      </w:tblGrid>
      <w:tr w:rsidR="001530EF" w:rsidRPr="001530EF" w:rsidTr="0090556F"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</w:tr>
      <w:tr w:rsidR="001530EF" w:rsidRPr="001530EF" w:rsidTr="0090556F"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</w:tr>
    </w:tbl>
    <w:p w:rsidR="001530EF" w:rsidRDefault="001530EF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49"/>
        <w:gridCol w:w="849"/>
        <w:gridCol w:w="849"/>
        <w:gridCol w:w="849"/>
        <w:gridCol w:w="849"/>
        <w:gridCol w:w="849"/>
        <w:gridCol w:w="850"/>
        <w:gridCol w:w="850"/>
        <w:gridCol w:w="850"/>
        <w:gridCol w:w="850"/>
      </w:tblGrid>
      <w:tr w:rsidR="001530EF" w:rsidRPr="001530EF" w:rsidTr="0090556F"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</w:tr>
      <w:tr w:rsidR="001530EF" w:rsidRPr="001530EF" w:rsidTr="0090556F"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  <w:shd w:val="clear" w:color="auto" w:fill="auto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49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  <w:tc>
          <w:tcPr>
            <w:tcW w:w="850" w:type="dxa"/>
          </w:tcPr>
          <w:p w:rsidR="001530EF" w:rsidRPr="001530EF" w:rsidRDefault="001530EF" w:rsidP="0090556F">
            <w:pPr>
              <w:rPr>
                <w:rFonts w:ascii="Bell MT" w:hAnsi="Bell MT"/>
                <w:sz w:val="72"/>
                <w:szCs w:val="72"/>
              </w:rPr>
            </w:pPr>
          </w:p>
        </w:tc>
      </w:tr>
    </w:tbl>
    <w:p w:rsidR="001530EF" w:rsidRPr="001530EF" w:rsidRDefault="001530EF"/>
    <w:p w:rsidR="00F86B6D" w:rsidRDefault="00D60357">
      <w:r>
        <w:t xml:space="preserve">Solo te diré que </w:t>
      </w:r>
      <w:r>
        <w:rPr>
          <w:i/>
        </w:rPr>
        <w:t xml:space="preserve">viendo </w:t>
      </w:r>
      <w:r>
        <w:t xml:space="preserve">los dibujos de tus fracciones… </w:t>
      </w:r>
    </w:p>
    <w:p w:rsidR="00D55660" w:rsidRDefault="00D60357">
      <w:r>
        <w:t>2/5 y 4/10 son equivalentes.</w:t>
      </w:r>
    </w:p>
    <w:p w:rsidR="00D55660" w:rsidRDefault="00D60357">
      <w:r>
        <w:t xml:space="preserve">¡Ahora si </w:t>
      </w:r>
      <w:r w:rsidR="0039328A">
        <w:t>estás</w:t>
      </w:r>
      <w:r>
        <w:t xml:space="preserve"> listo para realizar la página 93!</w:t>
      </w:r>
    </w:p>
    <w:p w:rsidR="00D55660" w:rsidRDefault="00D60357">
      <w:pPr>
        <w:rPr>
          <w:u w:val="single"/>
        </w:rPr>
      </w:pPr>
      <w:r>
        <w:rPr>
          <w:u w:val="single"/>
        </w:rPr>
        <w:t>Tar</w:t>
      </w:r>
      <w:r>
        <w:rPr>
          <w:u w:val="single"/>
        </w:rPr>
        <w:t>ea:</w:t>
      </w:r>
      <w:r>
        <w:t xml:space="preserve"> 4.052x72=</w:t>
      </w:r>
    </w:p>
    <w:p w:rsidR="00D55660" w:rsidRDefault="00A1232A">
      <w:r>
        <w:rPr>
          <w:noProof/>
          <w:lang w:val="es-AR"/>
        </w:rPr>
        <w:drawing>
          <wp:inline distT="0" distB="0" distL="0" distR="0">
            <wp:extent cx="5400040" cy="3961765"/>
            <wp:effectExtent l="0" t="0" r="0" b="63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92 a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6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660" w:rsidRDefault="00E80230">
      <w:r>
        <w:rPr>
          <w:noProof/>
          <w:lang w:val="es-AR"/>
        </w:rPr>
        <w:lastRenderedPageBreak/>
        <w:drawing>
          <wp:inline distT="0" distB="0" distL="0" distR="0">
            <wp:extent cx="5828557" cy="4076700"/>
            <wp:effectExtent l="0" t="0" r="127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92 a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5169" cy="4081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230" w:rsidRDefault="00E80230">
      <w:pPr>
        <w:rPr>
          <w:b/>
          <w:i/>
          <w:u w:val="single"/>
        </w:rPr>
      </w:pPr>
    </w:p>
    <w:p w:rsidR="00D55660" w:rsidRDefault="00D60357">
      <w:r>
        <w:rPr>
          <w:b/>
          <w:i/>
          <w:u w:val="single"/>
        </w:rPr>
        <w:t xml:space="preserve">Clase 3: </w:t>
      </w:r>
      <w:r>
        <w:rPr>
          <w:b/>
          <w:i/>
          <w:color w:val="000000"/>
          <w:u w:val="single"/>
        </w:rPr>
        <w:t>La recta numérica y las fracciones</w:t>
      </w:r>
    </w:p>
    <w:p w:rsidR="00D55660" w:rsidRDefault="00D60357">
      <w:r>
        <w:t>Vamos a realizar algunas actividades… antes de ir al libro</w:t>
      </w:r>
    </w:p>
    <w:p w:rsidR="00D55660" w:rsidRPr="001530EF" w:rsidRDefault="00D60357">
      <w:r>
        <w:t>1) Recordamos como se llama cada parte de la fracción</w:t>
      </w:r>
      <w:r w:rsidR="00E07C58">
        <w:t xml:space="preserve"> </w:t>
      </w:r>
      <w:r>
        <w:t xml:space="preserve"> </w:t>
      </w:r>
      <m:oMath>
        <m:f>
          <m:fPr>
            <m:ctrlPr>
              <w:rPr>
                <w:rFonts w:ascii="Cambria Math" w:hAnsi="Cambria Math"/>
                <w:i/>
                <w:sz w:val="36"/>
                <w:szCs w:val="36"/>
              </w:rPr>
            </m:ctrlPr>
          </m:fPr>
          <m:num>
            <m:r>
              <w:rPr>
                <w:rFonts w:ascii="Cambria Math" w:hAnsi="Cambria Math"/>
                <w:sz w:val="36"/>
                <w:szCs w:val="36"/>
              </w:rPr>
              <m:t>3</m:t>
            </m:r>
          </m:num>
          <m:den>
            <m:r>
              <w:rPr>
                <w:rFonts w:ascii="Cambria Math" w:hAnsi="Cambria Math"/>
                <w:sz w:val="36"/>
                <w:szCs w:val="36"/>
              </w:rPr>
              <m:t>5</m:t>
            </m:r>
          </m:den>
        </m:f>
      </m:oMath>
      <w:r w:rsidR="001530EF">
        <w:t xml:space="preserve"> </w:t>
      </w:r>
      <w:r w:rsidR="00E07C58">
        <w:t xml:space="preserve">  </w:t>
      </w:r>
      <w:r>
        <w:t>(el 3 se llama numerador, el 5 denominador)</w:t>
      </w:r>
    </w:p>
    <w:p w:rsidR="001530EF" w:rsidRDefault="00D60357">
      <w:r>
        <w:t xml:space="preserve">2) En una hoja cuadriculada </w:t>
      </w:r>
      <w:r w:rsidR="0039328A">
        <w:t>representa</w:t>
      </w:r>
      <w:r>
        <w:t xml:space="preserve"> las siguientes fracciones. Al dibujarlas no necesitas que todas ellas sean del mismo tamaño (ni de largo, ni de alto)</w:t>
      </w:r>
    </w:p>
    <w:p w:rsidR="001530EF" w:rsidRPr="001530EF" w:rsidRDefault="001530EF" w:rsidP="001530EF">
      <w:pPr>
        <w:ind w:hanging="426"/>
        <w:rPr>
          <w:sz w:val="48"/>
          <w:szCs w:val="48"/>
        </w:rPr>
      </w:pPr>
      <m:oMath>
        <m:r>
          <w:rPr>
            <w:rFonts w:ascii="Cambria Math" w:hAnsi="Cambria Math"/>
            <w:sz w:val="48"/>
            <w:szCs w:val="48"/>
          </w:rPr>
          <m:t xml:space="preserve"> 4 </m:t>
        </m:r>
        <m:f>
          <m:fPr>
            <m:ctrlPr>
              <w:rPr>
                <w:rFonts w:ascii="Cambria Math" w:hAnsi="Cambria Math"/>
                <w:i/>
                <w:sz w:val="48"/>
                <w:szCs w:val="48"/>
              </w:rPr>
            </m:ctrlPr>
          </m:fPr>
          <m:num>
            <m:r>
              <w:rPr>
                <w:rFonts w:ascii="Cambria Math" w:hAnsi="Cambria Math"/>
                <w:sz w:val="48"/>
                <w:szCs w:val="48"/>
              </w:rPr>
              <m:t xml:space="preserve">  1</m:t>
            </m:r>
          </m:num>
          <m:den>
            <m:r>
              <w:rPr>
                <w:rFonts w:ascii="Cambria Math" w:hAnsi="Cambria Math"/>
                <w:sz w:val="48"/>
                <w:szCs w:val="48"/>
              </w:rPr>
              <m:t xml:space="preserve"> 2</m:t>
            </m:r>
          </m:den>
        </m:f>
      </m:oMath>
      <w:r w:rsidRPr="001530EF">
        <w:rPr>
          <w:sz w:val="48"/>
          <w:szCs w:val="48"/>
        </w:rPr>
        <w:t xml:space="preserve">        </w:t>
      </w:r>
      <m:oMath>
        <m:f>
          <m:fPr>
            <m:ctrlPr>
              <w:rPr>
                <w:rFonts w:ascii="Cambria Math" w:hAnsi="Cambria Math"/>
                <w:i/>
                <w:color w:val="FF0000"/>
                <w:sz w:val="48"/>
                <w:szCs w:val="48"/>
              </w:rPr>
            </m:ctrlPr>
          </m:fPr>
          <m:num>
            <m:r>
              <w:rPr>
                <w:rFonts w:ascii="Cambria Math" w:hAnsi="Cambria Math"/>
                <w:color w:val="FF0000"/>
                <w:sz w:val="48"/>
                <w:szCs w:val="48"/>
              </w:rPr>
              <m:t>1</m:t>
            </m:r>
          </m:num>
          <m:den>
            <m:r>
              <w:rPr>
                <w:rFonts w:ascii="Cambria Math" w:hAnsi="Cambria Math"/>
                <w:color w:val="FF0000"/>
                <w:sz w:val="48"/>
                <w:szCs w:val="48"/>
              </w:rPr>
              <m:t>4</m:t>
            </m:r>
          </m:den>
        </m:f>
      </m:oMath>
      <w:r w:rsidRPr="001530EF">
        <w:rPr>
          <w:sz w:val="48"/>
          <w:szCs w:val="48"/>
        </w:rPr>
        <w:t xml:space="preserve">          </w:t>
      </w:r>
      <m:oMath>
        <m:f>
          <m:fPr>
            <m:ctrlPr>
              <w:rPr>
                <w:rFonts w:ascii="Cambria Math" w:hAnsi="Cambria Math"/>
                <w:i/>
                <w:color w:val="0070C0"/>
                <w:sz w:val="48"/>
                <w:szCs w:val="48"/>
              </w:rPr>
            </m:ctrlPr>
          </m:fPr>
          <m:num>
            <m:r>
              <w:rPr>
                <w:rFonts w:ascii="Cambria Math" w:hAnsi="Cambria Math"/>
                <w:color w:val="0070C0"/>
                <w:sz w:val="48"/>
                <w:szCs w:val="48"/>
              </w:rPr>
              <m:t>8</m:t>
            </m:r>
          </m:num>
          <m:den>
            <m:r>
              <w:rPr>
                <w:rFonts w:ascii="Cambria Math" w:hAnsi="Cambria Math"/>
                <w:color w:val="0070C0"/>
                <w:sz w:val="48"/>
                <w:szCs w:val="48"/>
              </w:rPr>
              <m:t>2</m:t>
            </m:r>
          </m:den>
        </m:f>
      </m:oMath>
      <w:r w:rsidRPr="001530EF">
        <w:rPr>
          <w:sz w:val="48"/>
          <w:szCs w:val="48"/>
        </w:rPr>
        <w:t xml:space="preserve">          </w:t>
      </w:r>
      <m:oMath>
        <m:f>
          <m:fPr>
            <m:ctrlPr>
              <w:rPr>
                <w:rFonts w:ascii="Cambria Math" w:hAnsi="Cambria Math"/>
                <w:i/>
                <w:sz w:val="48"/>
                <w:szCs w:val="48"/>
              </w:rPr>
            </m:ctrlPr>
          </m:fPr>
          <m:num>
            <m:r>
              <w:rPr>
                <w:rFonts w:ascii="Cambria Math" w:hAnsi="Cambria Math"/>
                <w:sz w:val="48"/>
                <w:szCs w:val="48"/>
              </w:rPr>
              <m:t>7</m:t>
            </m:r>
          </m:num>
          <m:den>
            <m:r>
              <w:rPr>
                <w:rFonts w:ascii="Cambria Math" w:hAnsi="Cambria Math"/>
                <w:sz w:val="48"/>
                <w:szCs w:val="48"/>
              </w:rPr>
              <m:t>3</m:t>
            </m:r>
          </m:den>
        </m:f>
      </m:oMath>
      <w:r w:rsidRPr="001530EF">
        <w:rPr>
          <w:sz w:val="48"/>
          <w:szCs w:val="48"/>
        </w:rPr>
        <w:t xml:space="preserve">        </w:t>
      </w:r>
      <m:oMath>
        <m:r>
          <w:rPr>
            <w:rFonts w:ascii="Cambria Math" w:hAnsi="Cambria Math"/>
            <w:color w:val="FF0000"/>
            <w:sz w:val="48"/>
            <w:szCs w:val="48"/>
          </w:rPr>
          <m:t>3</m:t>
        </m:r>
        <m:f>
          <m:fPr>
            <m:ctrlPr>
              <w:rPr>
                <w:rFonts w:ascii="Cambria Math" w:hAnsi="Cambria Math"/>
                <w:i/>
                <w:color w:val="FF0000"/>
                <w:sz w:val="48"/>
                <w:szCs w:val="48"/>
              </w:rPr>
            </m:ctrlPr>
          </m:fPr>
          <m:num>
            <m:r>
              <w:rPr>
                <w:rFonts w:ascii="Cambria Math" w:hAnsi="Cambria Math"/>
                <w:color w:val="FF0000"/>
                <w:sz w:val="48"/>
                <w:szCs w:val="48"/>
              </w:rPr>
              <m:t>1</m:t>
            </m:r>
          </m:num>
          <m:den>
            <m:r>
              <w:rPr>
                <w:rFonts w:ascii="Cambria Math" w:hAnsi="Cambria Math"/>
                <w:color w:val="FF0000"/>
                <w:sz w:val="48"/>
                <w:szCs w:val="48"/>
              </w:rPr>
              <m:t>2</m:t>
            </m:r>
          </m:den>
        </m:f>
      </m:oMath>
      <w:r w:rsidRPr="001530EF">
        <w:rPr>
          <w:sz w:val="48"/>
          <w:szCs w:val="48"/>
        </w:rPr>
        <w:t xml:space="preserve">        </w:t>
      </w:r>
      <m:oMath>
        <m:f>
          <m:fPr>
            <m:ctrlPr>
              <w:rPr>
                <w:rFonts w:ascii="Cambria Math" w:hAnsi="Cambria Math"/>
                <w:i/>
                <w:color w:val="0070C0"/>
                <w:sz w:val="48"/>
                <w:szCs w:val="48"/>
              </w:rPr>
            </m:ctrlPr>
          </m:fPr>
          <m:num>
            <m:r>
              <w:rPr>
                <w:rFonts w:ascii="Cambria Math" w:hAnsi="Cambria Math"/>
                <w:color w:val="0070C0"/>
                <w:sz w:val="48"/>
                <w:szCs w:val="48"/>
              </w:rPr>
              <m:t>6</m:t>
            </m:r>
          </m:num>
          <m:den>
            <m:r>
              <w:rPr>
                <w:rFonts w:ascii="Cambria Math" w:hAnsi="Cambria Math"/>
                <w:color w:val="0070C0"/>
                <w:sz w:val="48"/>
                <w:szCs w:val="48"/>
              </w:rPr>
              <m:t>2</m:t>
            </m:r>
          </m:den>
        </m:f>
      </m:oMath>
      <w:r w:rsidRPr="001530EF">
        <w:rPr>
          <w:sz w:val="48"/>
          <w:szCs w:val="48"/>
        </w:rPr>
        <w:t xml:space="preserve">     </w:t>
      </w:r>
      <m:oMath>
        <m:r>
          <w:rPr>
            <w:rFonts w:ascii="Cambria Math" w:hAnsi="Cambria Math"/>
            <w:sz w:val="48"/>
            <w:szCs w:val="48"/>
          </w:rPr>
          <m:t>2</m:t>
        </m:r>
        <m:f>
          <m:fPr>
            <m:ctrlPr>
              <w:rPr>
                <w:rFonts w:ascii="Cambria Math" w:hAnsi="Cambria Math"/>
                <w:i/>
                <w:sz w:val="48"/>
                <w:szCs w:val="48"/>
              </w:rPr>
            </m:ctrlPr>
          </m:fPr>
          <m:num>
            <m:r>
              <w:rPr>
                <w:rFonts w:ascii="Cambria Math" w:hAnsi="Cambria Math"/>
                <w:sz w:val="48"/>
                <w:szCs w:val="48"/>
              </w:rPr>
              <m:t>1</m:t>
            </m:r>
          </m:num>
          <m:den>
            <m:r>
              <w:rPr>
                <w:rFonts w:ascii="Cambria Math" w:hAnsi="Cambria Math"/>
                <w:sz w:val="48"/>
                <w:szCs w:val="48"/>
              </w:rPr>
              <m:t>3</m:t>
            </m:r>
          </m:den>
        </m:f>
      </m:oMath>
      <w:r w:rsidRPr="001530EF">
        <w:rPr>
          <w:sz w:val="48"/>
          <w:szCs w:val="48"/>
        </w:rPr>
        <w:t xml:space="preserve">     </w:t>
      </w:r>
      <m:oMath>
        <m:r>
          <w:rPr>
            <w:rFonts w:ascii="Cambria Math" w:hAnsi="Cambria Math"/>
            <w:color w:val="00B050"/>
            <w:sz w:val="48"/>
            <w:szCs w:val="48"/>
          </w:rPr>
          <m:t>1</m:t>
        </m:r>
        <m:f>
          <m:fPr>
            <m:ctrlPr>
              <w:rPr>
                <w:rFonts w:ascii="Cambria Math" w:hAnsi="Cambria Math"/>
                <w:i/>
                <w:color w:val="00B050"/>
                <w:sz w:val="48"/>
                <w:szCs w:val="48"/>
              </w:rPr>
            </m:ctrlPr>
          </m:fPr>
          <m:num>
            <m:r>
              <w:rPr>
                <w:rFonts w:ascii="Cambria Math" w:hAnsi="Cambria Math"/>
                <w:color w:val="00B050"/>
                <w:sz w:val="48"/>
                <w:szCs w:val="48"/>
              </w:rPr>
              <m:t>1</m:t>
            </m:r>
          </m:num>
          <m:den>
            <m:r>
              <w:rPr>
                <w:rFonts w:ascii="Cambria Math" w:hAnsi="Cambria Math"/>
                <w:color w:val="00B050"/>
                <w:sz w:val="48"/>
                <w:szCs w:val="48"/>
              </w:rPr>
              <m:t>2</m:t>
            </m:r>
          </m:den>
        </m:f>
      </m:oMath>
    </w:p>
    <w:p w:rsidR="001530EF" w:rsidRPr="001530EF" w:rsidRDefault="001530EF"/>
    <w:p w:rsidR="001530EF" w:rsidRDefault="001530EF"/>
    <w:p w:rsidR="001530EF" w:rsidRDefault="001530EF"/>
    <w:p w:rsidR="00D55660" w:rsidRDefault="00D60357">
      <w:r>
        <w:t xml:space="preserve">3) </w:t>
      </w:r>
      <w:r w:rsidR="0039328A">
        <w:t>Guarda</w:t>
      </w:r>
      <w:r>
        <w:t xml:space="preserve"> muy bien esos gráficos que acabas de hacer porque mañana los necesitarás</w:t>
      </w:r>
    </w:p>
    <w:p w:rsidR="00D55660" w:rsidRDefault="00D55660"/>
    <w:p w:rsidR="00D55660" w:rsidRDefault="00D60357">
      <w:r>
        <w:rPr>
          <w:b/>
          <w:i/>
          <w:u w:val="single"/>
        </w:rPr>
        <w:lastRenderedPageBreak/>
        <w:t>Clase</w:t>
      </w:r>
      <w:r>
        <w:rPr>
          <w:b/>
          <w:i/>
          <w:u w:val="single"/>
        </w:rPr>
        <w:t xml:space="preserve"> 4: </w:t>
      </w:r>
      <w:r>
        <w:rPr>
          <w:b/>
          <w:i/>
          <w:color w:val="000000"/>
          <w:u w:val="single"/>
        </w:rPr>
        <w:t>¿Continuamos con lo de ayer?</w:t>
      </w:r>
    </w:p>
    <w:p w:rsidR="00D55660" w:rsidRDefault="00F86B6D">
      <w:r>
        <w:t>Busca</w:t>
      </w:r>
      <w:r w:rsidR="00D60357">
        <w:t xml:space="preserve"> la hoja donde dibujaste las 8 fracciones de la clase anterior. Abrí la </w:t>
      </w:r>
      <w:r>
        <w:t>página</w:t>
      </w:r>
      <w:r w:rsidR="00D60357">
        <w:t xml:space="preserve"> 94.</w:t>
      </w:r>
    </w:p>
    <w:p w:rsidR="00D55660" w:rsidRDefault="00F86B6D">
      <w:r>
        <w:t>Observa</w:t>
      </w:r>
      <w:r w:rsidR="00D60357">
        <w:t xml:space="preserve"> en el punto 3 a, la recta que va del 0 al 6, separada por pequeños segmentos.</w:t>
      </w:r>
    </w:p>
    <w:p w:rsidR="00D55660" w:rsidRDefault="00D60357">
      <w:r>
        <w:t>Cada segmento puede representar una fracción ente</w:t>
      </w:r>
      <w:r>
        <w:t>ra. Así si deseas ubicar 4 ½ deberás ver en el dibujo de ayer que cuando hiciste el grafico utilizando 4 enteros y en el quinto entero representaste ½.</w:t>
      </w:r>
    </w:p>
    <w:p w:rsidR="00D55660" w:rsidRDefault="00D60357">
      <w:r>
        <w:t>En la recta será igual. Utilizarás 4 segmentos y en el quinto deberás partirlo o fraccionarlo para repre</w:t>
      </w:r>
      <w:r>
        <w:t>sentar ½ y marcarlo allí.</w:t>
      </w:r>
    </w:p>
    <w:p w:rsidR="00D55660" w:rsidRDefault="00D60357">
      <w:r>
        <w:t>No dejes de ayudarte con el dibujo de las fracciones de la clase anterior para trabajar con esta página.</w:t>
      </w:r>
    </w:p>
    <w:p w:rsidR="00D55660" w:rsidRDefault="00D60357">
      <w:r>
        <w:t xml:space="preserve">De igual modo te aliento hacer el gráfico cada vez que no comprendas bien una consigna porque te ayuda </w:t>
      </w:r>
      <w:proofErr w:type="spellStart"/>
      <w:r>
        <w:t>muuucho</w:t>
      </w:r>
      <w:proofErr w:type="spellEnd"/>
      <w:r>
        <w:t xml:space="preserve"> al visualizarl</w:t>
      </w:r>
      <w:r>
        <w:t>o. (</w:t>
      </w:r>
      <w:r w:rsidR="00F86B6D">
        <w:t>Lo</w:t>
      </w:r>
      <w:r>
        <w:t xml:space="preserve"> necesitarás en el punto 3 b también)</w:t>
      </w:r>
    </w:p>
    <w:p w:rsidR="00D55660" w:rsidRDefault="00D60357">
      <w:pPr>
        <w:rPr>
          <w:u w:val="single"/>
        </w:rPr>
      </w:pPr>
      <w:r>
        <w:rPr>
          <w:u w:val="single"/>
        </w:rPr>
        <w:t>Tarea:</w:t>
      </w:r>
      <w:r>
        <w:t xml:space="preserve"> 15.051-12.468=</w:t>
      </w:r>
    </w:p>
    <w:p w:rsidR="00D55660" w:rsidRDefault="00C013D6">
      <w:r>
        <w:rPr>
          <w:noProof/>
          <w:lang w:val="es-AR"/>
        </w:rPr>
        <w:drawing>
          <wp:inline distT="0" distB="0" distL="0" distR="0">
            <wp:extent cx="5893905" cy="4292903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92 a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1857" cy="429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660" w:rsidRDefault="00D103EE">
      <w:r>
        <w:rPr>
          <w:noProof/>
          <w:lang w:val="es-AR"/>
        </w:rPr>
        <w:lastRenderedPageBreak/>
        <w:drawing>
          <wp:inline distT="0" distB="0" distL="0" distR="0">
            <wp:extent cx="5400040" cy="370459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92 a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0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660" w:rsidRDefault="00D55660"/>
    <w:p w:rsidR="00D55660" w:rsidRDefault="00D55660">
      <w:pPr>
        <w:rPr>
          <w:b/>
          <w:i/>
          <w:u w:val="single"/>
        </w:rPr>
      </w:pPr>
    </w:p>
    <w:p w:rsidR="00D55660" w:rsidRDefault="00D60357">
      <w:pPr>
        <w:rPr>
          <w:b/>
          <w:i/>
          <w:u w:val="single"/>
        </w:rPr>
      </w:pPr>
      <w:r>
        <w:rPr>
          <w:b/>
          <w:i/>
          <w:u w:val="single"/>
        </w:rPr>
        <w:t>Clase 5: ¡Sin cero ni uno!</w:t>
      </w:r>
    </w:p>
    <w:p w:rsidR="00D55660" w:rsidRDefault="00D60357">
      <w:pPr>
        <w:rPr>
          <w:color w:val="000000"/>
        </w:rPr>
      </w:pPr>
      <w:r>
        <w:rPr>
          <w:color w:val="000000"/>
        </w:rPr>
        <w:t>¡Qué genialidad como deberás generar estrategias esta vez!</w:t>
      </w:r>
    </w:p>
    <w:p w:rsidR="00E07C58" w:rsidRDefault="00D60357">
      <w:proofErr w:type="spellStart"/>
      <w:r>
        <w:t>Prestá</w:t>
      </w:r>
      <w:proofErr w:type="spellEnd"/>
      <w:r>
        <w:t xml:space="preserve"> atención: </w:t>
      </w:r>
    </w:p>
    <w:p w:rsidR="00D55660" w:rsidRDefault="00D60357">
      <w:r>
        <w:t>1) Abrí la página 95</w:t>
      </w:r>
    </w:p>
    <w:p w:rsidR="00D55660" w:rsidRDefault="00D60357">
      <w:r>
        <w:t xml:space="preserve">2) </w:t>
      </w:r>
      <w:proofErr w:type="spellStart"/>
      <w:r>
        <w:t>Observá</w:t>
      </w:r>
      <w:proofErr w:type="spellEnd"/>
      <w:r>
        <w:t xml:space="preserve"> la recta del punto 4 a. ¡Sin cero ni uno!</w:t>
      </w:r>
    </w:p>
    <w:p w:rsidR="00D55660" w:rsidRDefault="00D60357">
      <w:r>
        <w:t xml:space="preserve">3) Esto te obliga a pensar en la distancia entre las fracciones que ya </w:t>
      </w:r>
      <w:r w:rsidR="00E07C58">
        <w:t>está</w:t>
      </w:r>
      <w:r>
        <w:t xml:space="preserve"> en la recta: ½ y 1 ½</w:t>
      </w:r>
    </w:p>
    <w:p w:rsidR="00D55660" w:rsidRDefault="00D60357">
      <w:r>
        <w:t xml:space="preserve">4) En el punto medio de ese segmento estará </w:t>
      </w:r>
      <w:proofErr w:type="gramStart"/>
      <w:r>
        <w:t>el …</w:t>
      </w:r>
      <w:proofErr w:type="gramEnd"/>
      <w:r>
        <w:t xml:space="preserve">…….. </w:t>
      </w:r>
      <w:r>
        <w:rPr>
          <w:b/>
        </w:rPr>
        <w:t>1</w:t>
      </w:r>
      <w:r>
        <w:t xml:space="preserve"> ya que quedo media unidad de cada lado (½</w:t>
      </w:r>
      <w:r w:rsidR="00E07C58">
        <w:t>).</w:t>
      </w:r>
    </w:p>
    <w:p w:rsidR="00D55660" w:rsidRDefault="00D60357">
      <w:r>
        <w:t xml:space="preserve">Con esta </w:t>
      </w:r>
      <w:r w:rsidR="00E07C58">
        <w:t>última</w:t>
      </w:r>
      <w:r>
        <w:t xml:space="preserve"> pista ya estás listo para hacer toda la </w:t>
      </w:r>
      <w:r w:rsidR="00E07C58">
        <w:t>página</w:t>
      </w:r>
      <w:r>
        <w:t xml:space="preserve"> ¡Adelante!</w:t>
      </w:r>
    </w:p>
    <w:p w:rsidR="00D55660" w:rsidRDefault="00D60357">
      <w:pPr>
        <w:rPr>
          <w:u w:val="single"/>
        </w:rPr>
      </w:pPr>
      <w:r>
        <w:rPr>
          <w:u w:val="single"/>
        </w:rPr>
        <w:t>Tarea:</w:t>
      </w:r>
      <w:r>
        <w:t xml:space="preserve"> 4.607+12+15.325=</w:t>
      </w:r>
    </w:p>
    <w:p w:rsidR="00D55660" w:rsidRDefault="00D55660"/>
    <w:p w:rsidR="00D55660" w:rsidRDefault="00D103EE">
      <w:r>
        <w:rPr>
          <w:noProof/>
          <w:lang w:val="es-AR"/>
        </w:rPr>
        <w:lastRenderedPageBreak/>
        <w:drawing>
          <wp:inline distT="0" distB="0" distL="0" distR="0">
            <wp:extent cx="5400040" cy="4511040"/>
            <wp:effectExtent l="0" t="0" r="0" b="381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92 a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1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660" w:rsidRDefault="00D55660"/>
    <w:p w:rsidR="00D55660" w:rsidRDefault="009A53BE">
      <w:r>
        <w:rPr>
          <w:noProof/>
          <w:lang w:val="es-AR"/>
        </w:rPr>
        <w:drawing>
          <wp:inline distT="0" distB="0" distL="0" distR="0">
            <wp:extent cx="5905325" cy="3629025"/>
            <wp:effectExtent l="0" t="0" r="63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92 a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9233" cy="3631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660" w:rsidRDefault="00D60357">
      <w:r>
        <w:rPr>
          <w:b/>
          <w:i/>
        </w:rPr>
        <w:lastRenderedPageBreak/>
        <w:t xml:space="preserve">                                                                    </w:t>
      </w:r>
      <w:r>
        <w:rPr>
          <w:b/>
          <w:i/>
          <w:u w:val="single"/>
        </w:rPr>
        <w:t>Ciencias Naturales</w:t>
      </w:r>
    </w:p>
    <w:p w:rsidR="00D55660" w:rsidRDefault="00D60357">
      <w:r>
        <w:rPr>
          <w:u w:val="single"/>
        </w:rPr>
        <w:t xml:space="preserve">Clase 1: El sistema </w:t>
      </w:r>
      <w:r>
        <w:rPr>
          <w:color w:val="000000"/>
          <w:u w:val="single"/>
        </w:rPr>
        <w:t>excretor</w:t>
      </w:r>
    </w:p>
    <w:p w:rsidR="00D55660" w:rsidRDefault="00D60357">
      <w:pPr>
        <w:rPr>
          <w:color w:val="000000"/>
        </w:rPr>
      </w:pPr>
      <w:r>
        <w:rPr>
          <w:color w:val="000000"/>
        </w:rPr>
        <w:t xml:space="preserve">Hagamos al </w:t>
      </w:r>
      <w:r w:rsidR="009A53BE">
        <w:rPr>
          <w:color w:val="000000"/>
        </w:rPr>
        <w:t>último</w:t>
      </w:r>
      <w:r>
        <w:rPr>
          <w:color w:val="000000"/>
        </w:rPr>
        <w:t xml:space="preserve"> de los sistemas que colaboren con nuestra nutrición.</w:t>
      </w:r>
    </w:p>
    <w:p w:rsidR="00D55660" w:rsidRDefault="00D60357">
      <w:pPr>
        <w:rPr>
          <w:color w:val="000000"/>
        </w:rPr>
      </w:pPr>
      <w:r>
        <w:rPr>
          <w:color w:val="000000"/>
        </w:rPr>
        <w:t>Para comenzar a tratar e</w:t>
      </w:r>
      <w:r>
        <w:rPr>
          <w:color w:val="000000"/>
        </w:rPr>
        <w:t>ste concepto deberás:</w:t>
      </w:r>
    </w:p>
    <w:p w:rsidR="00D55660" w:rsidRDefault="00D60357">
      <w:pPr>
        <w:rPr>
          <w:color w:val="000000"/>
        </w:rPr>
      </w:pPr>
      <w:r>
        <w:rPr>
          <w:color w:val="000000"/>
        </w:rPr>
        <w:t xml:space="preserve">1) Buscar y copiar es concepto de </w:t>
      </w:r>
      <w:r w:rsidR="009A53BE">
        <w:rPr>
          <w:color w:val="000000"/>
        </w:rPr>
        <w:t>excreción</w:t>
      </w:r>
      <w:r>
        <w:rPr>
          <w:color w:val="000000"/>
        </w:rPr>
        <w:t>.</w:t>
      </w:r>
    </w:p>
    <w:p w:rsidR="00D55660" w:rsidRDefault="00D60357">
      <w:pPr>
        <w:rPr>
          <w:color w:val="000000"/>
        </w:rPr>
      </w:pPr>
      <w:r>
        <w:rPr>
          <w:color w:val="000000"/>
        </w:rPr>
        <w:t xml:space="preserve">2) Escribir libremente como </w:t>
      </w:r>
      <w:r w:rsidR="009A53BE">
        <w:rPr>
          <w:color w:val="000000"/>
        </w:rPr>
        <w:t>crees</w:t>
      </w:r>
      <w:r>
        <w:rPr>
          <w:color w:val="000000"/>
        </w:rPr>
        <w:t xml:space="preserve"> que hace el organismo humano para eliminar los desechos que se producen en él.</w:t>
      </w:r>
    </w:p>
    <w:p w:rsidR="00D55660" w:rsidRDefault="00D60357">
      <w:pPr>
        <w:rPr>
          <w:color w:val="000000"/>
        </w:rPr>
      </w:pPr>
      <w:r>
        <w:rPr>
          <w:color w:val="000000"/>
        </w:rPr>
        <w:t xml:space="preserve">3) Para confirmar tus conocimientos </w:t>
      </w:r>
      <w:r w:rsidR="009A53BE">
        <w:rPr>
          <w:color w:val="000000"/>
        </w:rPr>
        <w:t>lee</w:t>
      </w:r>
      <w:r>
        <w:rPr>
          <w:color w:val="000000"/>
        </w:rPr>
        <w:t xml:space="preserve"> atentamente el siguiente texto.</w:t>
      </w:r>
    </w:p>
    <w:p w:rsidR="00D55660" w:rsidRDefault="00D60357">
      <w:pPr>
        <w:rPr>
          <w:color w:val="000000"/>
        </w:rPr>
      </w:pPr>
      <w:r>
        <w:rPr>
          <w:color w:val="000000"/>
        </w:rPr>
        <w:t>En u</w:t>
      </w:r>
      <w:r>
        <w:rPr>
          <w:color w:val="000000"/>
        </w:rPr>
        <w:t xml:space="preserve">na segunda leída, </w:t>
      </w:r>
      <w:r w:rsidR="009A53BE">
        <w:rPr>
          <w:color w:val="000000"/>
        </w:rPr>
        <w:t>subraya</w:t>
      </w:r>
      <w:r>
        <w:rPr>
          <w:color w:val="000000"/>
        </w:rPr>
        <w:t xml:space="preserve"> ideas principales.</w:t>
      </w:r>
    </w:p>
    <w:p w:rsidR="00D55660" w:rsidRDefault="00D55660">
      <w:pPr>
        <w:rPr>
          <w:color w:val="000000"/>
        </w:rPr>
      </w:pPr>
    </w:p>
    <w:p w:rsidR="00D55660" w:rsidRDefault="00D60357">
      <w:r>
        <w:rPr>
          <w:color w:val="000000"/>
          <w:u w:val="single"/>
        </w:rPr>
        <w:t>Clase 2: El sistema urinario</w:t>
      </w:r>
    </w:p>
    <w:p w:rsidR="00D55660" w:rsidRDefault="009A53BE">
      <w:pPr>
        <w:rPr>
          <w:color w:val="000000"/>
        </w:rPr>
      </w:pPr>
      <w:r>
        <w:rPr>
          <w:noProof/>
          <w:lang w:val="es-AR"/>
        </w:rPr>
        <w:lastRenderedPageBreak/>
        <w:drawing>
          <wp:anchor distT="0" distB="0" distL="0" distR="0" simplePos="0" relativeHeight="251658240" behindDoc="0" locked="0" layoutInCell="1" hidden="0" allowOverlap="1" wp14:anchorId="03DDA263" wp14:editId="68AB5C18">
            <wp:simplePos x="0" y="0"/>
            <wp:positionH relativeFrom="margin">
              <wp:posOffset>281940</wp:posOffset>
            </wp:positionH>
            <wp:positionV relativeFrom="paragraph">
              <wp:posOffset>227330</wp:posOffset>
            </wp:positionV>
            <wp:extent cx="5429250" cy="6448425"/>
            <wp:effectExtent l="0" t="0" r="0" b="9525"/>
            <wp:wrapSquare wrapText="bothSides" distT="0" distB="0" distL="0" distR="0"/>
            <wp:docPr id="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6"/>
                    <a:srcRect l="4971" t="4798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6448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000000"/>
        </w:rPr>
        <w:t>Lee</w:t>
      </w:r>
      <w:r w:rsidR="00D60357">
        <w:rPr>
          <w:color w:val="000000"/>
        </w:rPr>
        <w:t xml:space="preserve"> comprensivamente el siguiente texto, para luego poder responder:</w:t>
      </w:r>
    </w:p>
    <w:p w:rsidR="00D55660" w:rsidRDefault="00D60357">
      <w:pPr>
        <w:rPr>
          <w:color w:val="000000"/>
        </w:rPr>
      </w:pPr>
      <w:r>
        <w:rPr>
          <w:color w:val="000000"/>
        </w:rPr>
        <w:t xml:space="preserve">(Recuerda el uso el diccionario, el subrayar ideas principales y observar los gráficos de la página para ayudarte a su comprensión) </w:t>
      </w:r>
    </w:p>
    <w:p w:rsidR="00D55660" w:rsidRDefault="00D60357">
      <w:pPr>
        <w:rPr>
          <w:color w:val="000000"/>
        </w:rPr>
      </w:pPr>
      <w:r>
        <w:rPr>
          <w:noProof/>
          <w:lang w:val="es-AR"/>
        </w:rPr>
        <w:lastRenderedPageBreak/>
        <w:drawing>
          <wp:anchor distT="0" distB="0" distL="0" distR="0" simplePos="0" relativeHeight="251659264" behindDoc="0" locked="0" layoutInCell="1" hidden="0" allowOverlap="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5400040" cy="7199630"/>
            <wp:effectExtent l="0" t="0" r="0" b="0"/>
            <wp:wrapSquare wrapText="bothSides" distT="0" distB="0" distL="0" distR="0"/>
            <wp:docPr id="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1996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D55660" w:rsidRDefault="00D60357">
      <w:pPr>
        <w:rPr>
          <w:color w:val="000000"/>
        </w:rPr>
      </w:pPr>
      <w:r>
        <w:rPr>
          <w:color w:val="000000"/>
        </w:rPr>
        <w:t>1) ¿Cuál es la función de los riñones?</w:t>
      </w:r>
    </w:p>
    <w:p w:rsidR="00D55660" w:rsidRDefault="00D60357">
      <w:pPr>
        <w:rPr>
          <w:color w:val="000000"/>
        </w:rPr>
      </w:pPr>
      <w:r>
        <w:rPr>
          <w:color w:val="000000"/>
        </w:rPr>
        <w:t xml:space="preserve">2) ¿La vejiga puede llegar a retener </w:t>
      </w:r>
      <w:r w:rsidR="009A53BE">
        <w:rPr>
          <w:color w:val="000000"/>
        </w:rPr>
        <w:t>más</w:t>
      </w:r>
      <w:r>
        <w:rPr>
          <w:color w:val="000000"/>
        </w:rPr>
        <w:t xml:space="preserve"> o menos de ½ litro de orina?</w:t>
      </w:r>
    </w:p>
    <w:p w:rsidR="00D55660" w:rsidRDefault="00D60357">
      <w:pPr>
        <w:rPr>
          <w:color w:val="000000"/>
        </w:rPr>
      </w:pPr>
      <w:r>
        <w:rPr>
          <w:color w:val="000000"/>
        </w:rPr>
        <w:t xml:space="preserve">3) ¿Por qué </w:t>
      </w:r>
      <w:r w:rsidR="009A53BE">
        <w:rPr>
          <w:color w:val="000000"/>
        </w:rPr>
        <w:t>crees</w:t>
      </w:r>
      <w:r>
        <w:rPr>
          <w:color w:val="000000"/>
        </w:rPr>
        <w:t xml:space="preserve"> que los deportistas les hacen </w:t>
      </w:r>
      <w:r w:rsidR="009A53BE">
        <w:rPr>
          <w:color w:val="000000"/>
        </w:rPr>
        <w:t>análisis</w:t>
      </w:r>
      <w:r>
        <w:rPr>
          <w:color w:val="000000"/>
        </w:rPr>
        <w:t xml:space="preserve"> de orina para saber si ingirieron sustancias prohibidas?</w:t>
      </w:r>
    </w:p>
    <w:p w:rsidR="00D55660" w:rsidRDefault="00D60357">
      <w:pPr>
        <w:rPr>
          <w:color w:val="000000"/>
        </w:rPr>
      </w:pPr>
      <w:r>
        <w:rPr>
          <w:color w:val="000000"/>
        </w:rPr>
        <w:t>4) ¿Cuáles de estas afir</w:t>
      </w:r>
      <w:r>
        <w:rPr>
          <w:color w:val="000000"/>
        </w:rPr>
        <w:t>maciones son correctas? (marca con una x)</w:t>
      </w:r>
    </w:p>
    <w:p w:rsidR="00D55660" w:rsidRDefault="00D60357">
      <w:pPr>
        <w:rPr>
          <w:color w:val="000000"/>
        </w:rPr>
      </w:pPr>
      <w:r>
        <w:rPr>
          <w:color w:val="000000"/>
        </w:rPr>
        <w:lastRenderedPageBreak/>
        <w:t>a- Como corrí y transpir</w:t>
      </w:r>
      <w:r w:rsidR="009A53BE">
        <w:rPr>
          <w:color w:val="000000"/>
        </w:rPr>
        <w:t>é</w:t>
      </w:r>
      <w:r>
        <w:rPr>
          <w:color w:val="000000"/>
        </w:rPr>
        <w:t xml:space="preserve"> mucho</w:t>
      </w:r>
      <w:r w:rsidR="009A53BE">
        <w:rPr>
          <w:color w:val="000000"/>
        </w:rPr>
        <w:t>,</w:t>
      </w:r>
      <w:r>
        <w:rPr>
          <w:color w:val="000000"/>
        </w:rPr>
        <w:t xml:space="preserve"> mi orina será muy clara.</w:t>
      </w:r>
    </w:p>
    <w:p w:rsidR="00D55660" w:rsidRDefault="00D60357">
      <w:pPr>
        <w:rPr>
          <w:color w:val="000000"/>
        </w:rPr>
      </w:pPr>
      <w:r>
        <w:rPr>
          <w:color w:val="000000"/>
        </w:rPr>
        <w:t xml:space="preserve">b- Como bebí mucho e hizo frio, mi orina </w:t>
      </w:r>
      <w:r w:rsidR="009A53BE">
        <w:rPr>
          <w:color w:val="000000"/>
        </w:rPr>
        <w:t>será</w:t>
      </w:r>
      <w:r>
        <w:rPr>
          <w:color w:val="000000"/>
        </w:rPr>
        <w:t xml:space="preserve"> muy clara.</w:t>
      </w:r>
    </w:p>
    <w:p w:rsidR="00D55660" w:rsidRDefault="00D60357">
      <w:pPr>
        <w:rPr>
          <w:color w:val="000000"/>
        </w:rPr>
      </w:pPr>
      <w:r>
        <w:rPr>
          <w:color w:val="000000"/>
        </w:rPr>
        <w:t>c- Como hoy casi no tome agua, mi orina será muy clara.</w:t>
      </w:r>
    </w:p>
    <w:p w:rsidR="00D55660" w:rsidRDefault="00D60357">
      <w:r>
        <w:rPr>
          <w:color w:val="000000"/>
        </w:rPr>
        <w:t>d- Ninguna opción es correcta.</w:t>
      </w:r>
      <w:r>
        <w:t xml:space="preserve">                                               </w:t>
      </w:r>
    </w:p>
    <w:p w:rsidR="00D55660" w:rsidRDefault="00D55660"/>
    <w:p w:rsidR="00D55660" w:rsidRDefault="00D55660"/>
    <w:p w:rsidR="00D55660" w:rsidRDefault="00D55660"/>
    <w:p w:rsidR="00D55660" w:rsidRDefault="00D55660"/>
    <w:p w:rsidR="00D55660" w:rsidRDefault="00D55660"/>
    <w:p w:rsidR="00D55660" w:rsidRDefault="00D55660"/>
    <w:p w:rsidR="00D55660" w:rsidRDefault="00D60357">
      <w:r>
        <w:t xml:space="preserve">            </w:t>
      </w:r>
      <w:r>
        <w:rPr>
          <w:sz w:val="28"/>
          <w:szCs w:val="28"/>
        </w:rPr>
        <w:t xml:space="preserve"> </w:t>
      </w:r>
    </w:p>
    <w:p w:rsidR="00D55660" w:rsidRDefault="00D55660">
      <w:pPr>
        <w:rPr>
          <w:sz w:val="28"/>
          <w:szCs w:val="28"/>
        </w:rPr>
      </w:pPr>
    </w:p>
    <w:p w:rsidR="00D55660" w:rsidRDefault="00D55660">
      <w:pPr>
        <w:rPr>
          <w:sz w:val="28"/>
          <w:szCs w:val="28"/>
        </w:rPr>
      </w:pPr>
    </w:p>
    <w:p w:rsidR="00D55660" w:rsidRDefault="00D55660">
      <w:pPr>
        <w:rPr>
          <w:sz w:val="28"/>
          <w:szCs w:val="28"/>
        </w:rPr>
      </w:pPr>
    </w:p>
    <w:p w:rsidR="00D55660" w:rsidRDefault="00D55660">
      <w:pPr>
        <w:rPr>
          <w:sz w:val="28"/>
          <w:szCs w:val="28"/>
        </w:rPr>
      </w:pPr>
    </w:p>
    <w:p w:rsidR="00D55660" w:rsidRDefault="00D60357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55660" w:rsidRDefault="00D55660">
      <w:pPr>
        <w:rPr>
          <w:b/>
          <w:i/>
          <w:sz w:val="28"/>
          <w:szCs w:val="28"/>
          <w:u w:val="single"/>
        </w:rPr>
      </w:pPr>
    </w:p>
    <w:p w:rsidR="00D55660" w:rsidRDefault="00D55660">
      <w:pPr>
        <w:rPr>
          <w:b/>
          <w:i/>
          <w:sz w:val="28"/>
          <w:szCs w:val="28"/>
          <w:u w:val="single"/>
        </w:rPr>
      </w:pPr>
    </w:p>
    <w:p w:rsidR="00D55660" w:rsidRDefault="00D55660">
      <w:pPr>
        <w:rPr>
          <w:b/>
          <w:i/>
          <w:sz w:val="28"/>
          <w:szCs w:val="28"/>
          <w:u w:val="single"/>
        </w:rPr>
      </w:pPr>
    </w:p>
    <w:p w:rsidR="00D55660" w:rsidRDefault="00D55660"/>
    <w:p w:rsidR="00D55660" w:rsidRDefault="00D55660"/>
    <w:p w:rsidR="00D55660" w:rsidRDefault="00D55660">
      <w:pPr>
        <w:rPr>
          <w:b/>
          <w:i/>
          <w:sz w:val="28"/>
          <w:szCs w:val="28"/>
          <w:u w:val="single"/>
        </w:rPr>
      </w:pPr>
    </w:p>
    <w:p w:rsidR="00D55660" w:rsidRDefault="00D55660">
      <w:pPr>
        <w:rPr>
          <w:b/>
          <w:i/>
          <w:sz w:val="28"/>
          <w:szCs w:val="28"/>
          <w:u w:val="single"/>
        </w:rPr>
      </w:pPr>
    </w:p>
    <w:p w:rsidR="00D55660" w:rsidRDefault="00D55660">
      <w:pPr>
        <w:rPr>
          <w:b/>
          <w:i/>
          <w:sz w:val="28"/>
          <w:szCs w:val="28"/>
          <w:u w:val="single"/>
        </w:rPr>
      </w:pPr>
    </w:p>
    <w:p w:rsidR="00E07C58" w:rsidRDefault="00E07C58">
      <w:pPr>
        <w:rPr>
          <w:b/>
          <w:i/>
          <w:sz w:val="28"/>
          <w:szCs w:val="28"/>
          <w:u w:val="single"/>
        </w:rPr>
      </w:pPr>
    </w:p>
    <w:p w:rsidR="00D55660" w:rsidRDefault="00D60357">
      <w:pPr>
        <w:rPr>
          <w:b/>
          <w:i/>
          <w:sz w:val="28"/>
          <w:szCs w:val="28"/>
          <w:u w:val="single"/>
        </w:rPr>
      </w:pPr>
      <w:bookmarkStart w:id="0" w:name="_GoBack"/>
      <w:bookmarkEnd w:id="0"/>
      <w:r>
        <w:rPr>
          <w:b/>
          <w:i/>
          <w:sz w:val="28"/>
          <w:szCs w:val="28"/>
          <w:u w:val="single"/>
        </w:rPr>
        <w:lastRenderedPageBreak/>
        <w:t>Tecnología</w:t>
      </w:r>
    </w:p>
    <w:p w:rsidR="00D55660" w:rsidRDefault="00D55660"/>
    <w:p w:rsidR="00D55660" w:rsidRDefault="00D60357">
      <w:pPr>
        <w:rPr>
          <w:u w:val="single"/>
        </w:rPr>
      </w:pPr>
      <w:r>
        <w:rPr>
          <w:u w:val="single"/>
        </w:rPr>
        <w:t>Clase 1:</w:t>
      </w:r>
      <w:r>
        <w:t xml:space="preserve"> Seguimos analizando los materiales con los que esta hechos los productos.</w:t>
      </w:r>
    </w:p>
    <w:p w:rsidR="00D55660" w:rsidRDefault="00D60357">
      <w:pPr>
        <w:rPr>
          <w:u w:val="single"/>
        </w:rPr>
      </w:pPr>
      <w:r>
        <w:rPr>
          <w:u w:val="single"/>
        </w:rPr>
        <w:t>¡A trabajar!</w:t>
      </w:r>
    </w:p>
    <w:p w:rsidR="00D55660" w:rsidRDefault="00D60357">
      <w:r>
        <w:t>1) Elige dos objetos de tu casa</w:t>
      </w:r>
    </w:p>
    <w:p w:rsidR="00D55660" w:rsidRDefault="00D60357">
      <w:r>
        <w:t>2) Identifica en ellos los materiales con los que esta hechos</w:t>
      </w:r>
    </w:p>
    <w:p w:rsidR="00D55660" w:rsidRDefault="008B2D0B">
      <w:r>
        <w:rPr>
          <w:noProof/>
          <w:lang w:val="es-A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-432435</wp:posOffset>
                </wp:positionH>
                <wp:positionV relativeFrom="paragraph">
                  <wp:posOffset>273684</wp:posOffset>
                </wp:positionV>
                <wp:extent cx="57150" cy="5229225"/>
                <wp:effectExtent l="57150" t="19050" r="76200" b="85725"/>
                <wp:wrapNone/>
                <wp:docPr id="27" name="Conector rec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" cy="522922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8EF6A1" id="Conector recto 27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4.05pt,21.55pt" to="-29.55pt,43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" strokecolor="#4f81bd [3204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lang w:val="es-A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5892165</wp:posOffset>
                </wp:positionH>
                <wp:positionV relativeFrom="paragraph">
                  <wp:posOffset>254634</wp:posOffset>
                </wp:positionV>
                <wp:extent cx="28575" cy="5286375"/>
                <wp:effectExtent l="57150" t="19050" r="66675" b="85725"/>
                <wp:wrapNone/>
                <wp:docPr id="26" name="Conector rec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" cy="528637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4E8DDD" id="Conector recto 26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3.95pt,20.05pt" to="466.2pt,43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" strokecolor="#4f81bd [3204]" strokeweight="2pt"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lang w:val="es-A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-441961</wp:posOffset>
                </wp:positionH>
                <wp:positionV relativeFrom="paragraph">
                  <wp:posOffset>235585</wp:posOffset>
                </wp:positionV>
                <wp:extent cx="6334125" cy="9525"/>
                <wp:effectExtent l="38100" t="38100" r="66675" b="85725"/>
                <wp:wrapNone/>
                <wp:docPr id="25" name="Conector rec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34125" cy="9525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130FE7" id="Conector recto 25" o:spid="_x0000_s1026" style="position:absolute;flip:y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4.8pt,18.55pt" to="463.95pt,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" strokecolor="#4f81bd [3204]" strokeweight="2pt">
                <v:shadow on="t" color="black" opacity="24903f" origin=",.5" offset="0,.55556mm"/>
              </v:line>
            </w:pict>
          </mc:Fallback>
        </mc:AlternateContent>
      </w:r>
      <w:r w:rsidR="00D60357">
        <w:t>3) ¿Por qué crees qué están hechos de esos materiales y no de otr</w:t>
      </w:r>
      <w:r w:rsidR="00D60357">
        <w:t>os?</w:t>
      </w:r>
    </w:p>
    <w:p w:rsidR="00D55660" w:rsidRDefault="008B2D0B">
      <w:pPr>
        <w:rPr>
          <w:rFonts w:ascii="Bell MT" w:hAnsi="Bell MT"/>
          <w:b/>
          <w:sz w:val="24"/>
          <w:szCs w:val="24"/>
        </w:rPr>
      </w:pPr>
      <w:r w:rsidRPr="008B2D0B">
        <w:rPr>
          <w:rFonts w:ascii="Bell MT" w:hAnsi="Bell MT"/>
          <w:b/>
          <w:sz w:val="24"/>
          <w:szCs w:val="24"/>
        </w:rPr>
        <w:t>Distintos materiales son empleados y estudiados por diferentes ramas de la tecnología</w:t>
      </w:r>
    </w:p>
    <w:p w:rsidR="008B2D0B" w:rsidRDefault="003E6E3E">
      <w:pPr>
        <w:rPr>
          <w:rFonts w:ascii="Bell MT" w:hAnsi="Bell MT"/>
          <w:sz w:val="24"/>
          <w:szCs w:val="24"/>
        </w:rPr>
      </w:pPr>
      <w:r>
        <w:rPr>
          <w:rFonts w:ascii="Bell MT" w:hAnsi="Bell MT"/>
          <w:noProof/>
          <w:sz w:val="24"/>
          <w:szCs w:val="24"/>
          <w:lang w:val="es-A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-356236</wp:posOffset>
                </wp:positionH>
                <wp:positionV relativeFrom="paragraph">
                  <wp:posOffset>4693920</wp:posOffset>
                </wp:positionV>
                <wp:extent cx="6296025" cy="19050"/>
                <wp:effectExtent l="38100" t="38100" r="66675" b="95250"/>
                <wp:wrapNone/>
                <wp:docPr id="28" name="Conector rec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96025" cy="1905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C5963B" id="Conector recto 28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8.05pt,369.6pt" to="467.7pt,37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" strokecolor="#4f81bd [3204]" strokeweight="2pt">
                <v:shadow on="t" color="black" opacity="24903f" origin=",.5" offset="0,.55556mm"/>
              </v:line>
            </w:pict>
          </mc:Fallback>
        </mc:AlternateContent>
      </w:r>
      <w:r w:rsidR="008B2D0B">
        <w:rPr>
          <w:rFonts w:ascii="Bell MT" w:hAnsi="Bell MT"/>
          <w:sz w:val="24"/>
          <w:szCs w:val="24"/>
        </w:rPr>
        <w:t>Asocien, uniendo con flechas los conceptos de las dos columnas, y para ello busquen información en enciclopedias o en la web.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7"/>
        <w:gridCol w:w="4247"/>
      </w:tblGrid>
      <w:tr w:rsidR="008B2D0B" w:rsidTr="008B2D0B">
        <w:tc>
          <w:tcPr>
            <w:tcW w:w="4247" w:type="dxa"/>
          </w:tcPr>
          <w:p w:rsidR="008B2D0B" w:rsidRPr="008B2D0B" w:rsidRDefault="008B2D0B" w:rsidP="003E6E3E">
            <w:pPr>
              <w:spacing w:line="600" w:lineRule="auto"/>
              <w:rPr>
                <w:rFonts w:ascii="Bell MT" w:hAnsi="Bell MT"/>
                <w:b/>
                <w:sz w:val="28"/>
                <w:szCs w:val="28"/>
              </w:rPr>
            </w:pPr>
          </w:p>
          <w:p w:rsidR="008B2D0B" w:rsidRPr="008B2D0B" w:rsidRDefault="008B2D0B" w:rsidP="003E6E3E">
            <w:pPr>
              <w:spacing w:line="600" w:lineRule="auto"/>
              <w:rPr>
                <w:rFonts w:ascii="Bell MT" w:hAnsi="Bell MT"/>
                <w:b/>
                <w:sz w:val="28"/>
                <w:szCs w:val="28"/>
              </w:rPr>
            </w:pPr>
            <w:r w:rsidRPr="008B2D0B">
              <w:rPr>
                <w:rFonts w:ascii="Bell MT" w:hAnsi="Bell MT"/>
                <w:b/>
                <w:sz w:val="28"/>
                <w:szCs w:val="28"/>
              </w:rPr>
              <w:t>Ramas de la tecnología</w:t>
            </w:r>
          </w:p>
        </w:tc>
        <w:tc>
          <w:tcPr>
            <w:tcW w:w="4247" w:type="dxa"/>
          </w:tcPr>
          <w:p w:rsidR="008B2D0B" w:rsidRPr="008B2D0B" w:rsidRDefault="008B2D0B" w:rsidP="003E6E3E">
            <w:pPr>
              <w:spacing w:line="600" w:lineRule="auto"/>
              <w:jc w:val="right"/>
              <w:rPr>
                <w:rFonts w:ascii="Bell MT" w:hAnsi="Bell MT"/>
                <w:b/>
                <w:sz w:val="28"/>
                <w:szCs w:val="28"/>
              </w:rPr>
            </w:pPr>
          </w:p>
          <w:p w:rsidR="008B2D0B" w:rsidRPr="008B2D0B" w:rsidRDefault="008B2D0B" w:rsidP="003E6E3E">
            <w:pPr>
              <w:spacing w:line="600" w:lineRule="auto"/>
              <w:jc w:val="right"/>
              <w:rPr>
                <w:rFonts w:ascii="Bell MT" w:hAnsi="Bell MT"/>
                <w:b/>
                <w:sz w:val="28"/>
                <w:szCs w:val="28"/>
              </w:rPr>
            </w:pPr>
            <w:r w:rsidRPr="008B2D0B">
              <w:rPr>
                <w:rFonts w:ascii="Bell MT" w:hAnsi="Bell MT"/>
                <w:b/>
                <w:sz w:val="28"/>
                <w:szCs w:val="28"/>
              </w:rPr>
              <w:t>Materiales que estudia y emplea</w:t>
            </w:r>
          </w:p>
        </w:tc>
      </w:tr>
      <w:tr w:rsidR="008B2D0B" w:rsidTr="008B2D0B">
        <w:tc>
          <w:tcPr>
            <w:tcW w:w="4247" w:type="dxa"/>
          </w:tcPr>
          <w:p w:rsidR="008B2D0B" w:rsidRPr="003E6E3E" w:rsidRDefault="008B2D0B" w:rsidP="003E6E3E">
            <w:pPr>
              <w:pStyle w:val="Prrafodelista"/>
              <w:numPr>
                <w:ilvl w:val="0"/>
                <w:numId w:val="1"/>
              </w:numPr>
              <w:spacing w:line="600" w:lineRule="auto"/>
              <w:rPr>
                <w:rFonts w:ascii="Bell MT" w:hAnsi="Bell MT"/>
                <w:sz w:val="24"/>
                <w:szCs w:val="24"/>
              </w:rPr>
            </w:pPr>
            <w:r w:rsidRPr="003E6E3E">
              <w:rPr>
                <w:rFonts w:ascii="Bell MT" w:hAnsi="Bell MT"/>
                <w:sz w:val="24"/>
                <w:szCs w:val="24"/>
              </w:rPr>
              <w:t>Metalúrgica</w:t>
            </w:r>
          </w:p>
        </w:tc>
        <w:tc>
          <w:tcPr>
            <w:tcW w:w="4247" w:type="dxa"/>
          </w:tcPr>
          <w:p w:rsidR="008B2D0B" w:rsidRPr="003E6E3E" w:rsidRDefault="008B2D0B" w:rsidP="003E6E3E">
            <w:pPr>
              <w:pStyle w:val="Prrafodelista"/>
              <w:numPr>
                <w:ilvl w:val="0"/>
                <w:numId w:val="2"/>
              </w:numPr>
              <w:spacing w:line="600" w:lineRule="auto"/>
              <w:jc w:val="right"/>
              <w:rPr>
                <w:rFonts w:ascii="Bell MT" w:hAnsi="Bell MT"/>
                <w:sz w:val="24"/>
                <w:szCs w:val="24"/>
              </w:rPr>
            </w:pPr>
            <w:r w:rsidRPr="003E6E3E">
              <w:rPr>
                <w:rFonts w:ascii="Bell MT" w:hAnsi="Bell MT"/>
                <w:sz w:val="24"/>
                <w:szCs w:val="24"/>
              </w:rPr>
              <w:t>Fibras vegetales y animales</w:t>
            </w:r>
          </w:p>
        </w:tc>
      </w:tr>
      <w:tr w:rsidR="008B2D0B" w:rsidTr="008B2D0B">
        <w:tc>
          <w:tcPr>
            <w:tcW w:w="4247" w:type="dxa"/>
          </w:tcPr>
          <w:p w:rsidR="008B2D0B" w:rsidRPr="003E6E3E" w:rsidRDefault="008B2D0B" w:rsidP="003E6E3E">
            <w:pPr>
              <w:pStyle w:val="Prrafodelista"/>
              <w:numPr>
                <w:ilvl w:val="0"/>
                <w:numId w:val="1"/>
              </w:numPr>
              <w:spacing w:line="600" w:lineRule="auto"/>
              <w:rPr>
                <w:rFonts w:ascii="Bell MT" w:hAnsi="Bell MT"/>
                <w:sz w:val="24"/>
                <w:szCs w:val="24"/>
              </w:rPr>
            </w:pPr>
            <w:r w:rsidRPr="003E6E3E">
              <w:rPr>
                <w:rFonts w:ascii="Bell MT" w:hAnsi="Bell MT"/>
                <w:sz w:val="24"/>
                <w:szCs w:val="24"/>
              </w:rPr>
              <w:t>Textil</w:t>
            </w:r>
          </w:p>
        </w:tc>
        <w:tc>
          <w:tcPr>
            <w:tcW w:w="4247" w:type="dxa"/>
          </w:tcPr>
          <w:p w:rsidR="008B2D0B" w:rsidRPr="003E6E3E" w:rsidRDefault="008B2D0B" w:rsidP="003E6E3E">
            <w:pPr>
              <w:pStyle w:val="Prrafodelista"/>
              <w:numPr>
                <w:ilvl w:val="0"/>
                <w:numId w:val="2"/>
              </w:numPr>
              <w:spacing w:line="600" w:lineRule="auto"/>
              <w:jc w:val="right"/>
              <w:rPr>
                <w:rFonts w:ascii="Bell MT" w:hAnsi="Bell MT"/>
                <w:sz w:val="24"/>
                <w:szCs w:val="24"/>
              </w:rPr>
            </w:pPr>
            <w:r w:rsidRPr="003E6E3E">
              <w:rPr>
                <w:rFonts w:ascii="Bell MT" w:hAnsi="Bell MT"/>
                <w:sz w:val="24"/>
                <w:szCs w:val="24"/>
              </w:rPr>
              <w:t>Metales</w:t>
            </w:r>
          </w:p>
        </w:tc>
      </w:tr>
      <w:tr w:rsidR="008B2D0B" w:rsidTr="008B2D0B">
        <w:tc>
          <w:tcPr>
            <w:tcW w:w="4247" w:type="dxa"/>
          </w:tcPr>
          <w:p w:rsidR="008B2D0B" w:rsidRPr="003E6E3E" w:rsidRDefault="008B2D0B" w:rsidP="003E6E3E">
            <w:pPr>
              <w:pStyle w:val="Prrafodelista"/>
              <w:numPr>
                <w:ilvl w:val="0"/>
                <w:numId w:val="1"/>
              </w:numPr>
              <w:spacing w:line="600" w:lineRule="auto"/>
              <w:rPr>
                <w:rFonts w:ascii="Bell MT" w:hAnsi="Bell MT"/>
                <w:sz w:val="24"/>
                <w:szCs w:val="24"/>
              </w:rPr>
            </w:pPr>
            <w:r w:rsidRPr="003E6E3E">
              <w:rPr>
                <w:rFonts w:ascii="Bell MT" w:hAnsi="Bell MT"/>
                <w:sz w:val="24"/>
                <w:szCs w:val="24"/>
              </w:rPr>
              <w:t>Alimentación</w:t>
            </w:r>
          </w:p>
        </w:tc>
        <w:tc>
          <w:tcPr>
            <w:tcW w:w="4247" w:type="dxa"/>
          </w:tcPr>
          <w:p w:rsidR="008B2D0B" w:rsidRPr="003E6E3E" w:rsidRDefault="008B2D0B" w:rsidP="003E6E3E">
            <w:pPr>
              <w:pStyle w:val="Prrafodelista"/>
              <w:numPr>
                <w:ilvl w:val="0"/>
                <w:numId w:val="2"/>
              </w:numPr>
              <w:spacing w:line="600" w:lineRule="auto"/>
              <w:jc w:val="right"/>
              <w:rPr>
                <w:rFonts w:ascii="Bell MT" w:hAnsi="Bell MT"/>
                <w:sz w:val="24"/>
                <w:szCs w:val="24"/>
              </w:rPr>
            </w:pPr>
            <w:r w:rsidRPr="003E6E3E">
              <w:rPr>
                <w:rFonts w:ascii="Bell MT" w:hAnsi="Bell MT"/>
                <w:sz w:val="24"/>
                <w:szCs w:val="24"/>
              </w:rPr>
              <w:t>Fibras ópticas</w:t>
            </w:r>
          </w:p>
        </w:tc>
      </w:tr>
      <w:tr w:rsidR="008B2D0B" w:rsidTr="008B2D0B">
        <w:tc>
          <w:tcPr>
            <w:tcW w:w="4247" w:type="dxa"/>
          </w:tcPr>
          <w:p w:rsidR="008B2D0B" w:rsidRPr="003E6E3E" w:rsidRDefault="008B2D0B" w:rsidP="003E6E3E">
            <w:pPr>
              <w:pStyle w:val="Prrafodelista"/>
              <w:numPr>
                <w:ilvl w:val="0"/>
                <w:numId w:val="1"/>
              </w:numPr>
              <w:spacing w:line="600" w:lineRule="auto"/>
              <w:rPr>
                <w:rFonts w:ascii="Bell MT" w:hAnsi="Bell MT"/>
                <w:sz w:val="24"/>
                <w:szCs w:val="24"/>
              </w:rPr>
            </w:pPr>
            <w:r w:rsidRPr="003E6E3E">
              <w:rPr>
                <w:rFonts w:ascii="Bell MT" w:hAnsi="Bell MT"/>
                <w:sz w:val="24"/>
                <w:szCs w:val="24"/>
              </w:rPr>
              <w:t>Comunicación</w:t>
            </w:r>
          </w:p>
        </w:tc>
        <w:tc>
          <w:tcPr>
            <w:tcW w:w="4247" w:type="dxa"/>
          </w:tcPr>
          <w:p w:rsidR="008B2D0B" w:rsidRPr="003E6E3E" w:rsidRDefault="008B2D0B" w:rsidP="003E6E3E">
            <w:pPr>
              <w:pStyle w:val="Prrafodelista"/>
              <w:numPr>
                <w:ilvl w:val="0"/>
                <w:numId w:val="2"/>
              </w:numPr>
              <w:spacing w:line="600" w:lineRule="auto"/>
              <w:jc w:val="right"/>
              <w:rPr>
                <w:rFonts w:ascii="Bell MT" w:hAnsi="Bell MT"/>
                <w:sz w:val="24"/>
                <w:szCs w:val="24"/>
              </w:rPr>
            </w:pPr>
            <w:r w:rsidRPr="003E6E3E">
              <w:rPr>
                <w:rFonts w:ascii="Bell MT" w:hAnsi="Bell MT"/>
                <w:sz w:val="24"/>
                <w:szCs w:val="24"/>
              </w:rPr>
              <w:t>Cemento, hormigón, hierro, acero, cerámica, etc.</w:t>
            </w:r>
          </w:p>
        </w:tc>
      </w:tr>
      <w:tr w:rsidR="008B2D0B" w:rsidTr="008B2D0B">
        <w:tc>
          <w:tcPr>
            <w:tcW w:w="4247" w:type="dxa"/>
          </w:tcPr>
          <w:p w:rsidR="008B2D0B" w:rsidRPr="003E6E3E" w:rsidRDefault="008B2D0B" w:rsidP="003E6E3E">
            <w:pPr>
              <w:pStyle w:val="Prrafodelista"/>
              <w:numPr>
                <w:ilvl w:val="0"/>
                <w:numId w:val="1"/>
              </w:numPr>
              <w:spacing w:line="600" w:lineRule="auto"/>
              <w:rPr>
                <w:rFonts w:ascii="Bell MT" w:hAnsi="Bell MT"/>
                <w:sz w:val="24"/>
                <w:szCs w:val="24"/>
              </w:rPr>
            </w:pPr>
            <w:r w:rsidRPr="003E6E3E">
              <w:rPr>
                <w:rFonts w:ascii="Bell MT" w:hAnsi="Bell MT"/>
                <w:sz w:val="24"/>
                <w:szCs w:val="24"/>
              </w:rPr>
              <w:t>Construcción</w:t>
            </w:r>
          </w:p>
        </w:tc>
        <w:tc>
          <w:tcPr>
            <w:tcW w:w="4247" w:type="dxa"/>
          </w:tcPr>
          <w:p w:rsidR="008B2D0B" w:rsidRPr="003E6E3E" w:rsidRDefault="008B2D0B" w:rsidP="003E6E3E">
            <w:pPr>
              <w:pStyle w:val="Prrafodelista"/>
              <w:numPr>
                <w:ilvl w:val="0"/>
                <w:numId w:val="2"/>
              </w:numPr>
              <w:spacing w:line="600" w:lineRule="auto"/>
              <w:jc w:val="right"/>
              <w:rPr>
                <w:rFonts w:ascii="Bell MT" w:hAnsi="Bell MT"/>
                <w:sz w:val="24"/>
                <w:szCs w:val="24"/>
              </w:rPr>
            </w:pPr>
            <w:r w:rsidRPr="003E6E3E">
              <w:rPr>
                <w:rFonts w:ascii="Bell MT" w:hAnsi="Bell MT"/>
                <w:sz w:val="24"/>
                <w:szCs w:val="24"/>
              </w:rPr>
              <w:t xml:space="preserve">Organismos vivos: animales, vegetales, </w:t>
            </w:r>
            <w:proofErr w:type="spellStart"/>
            <w:r w:rsidRPr="003E6E3E">
              <w:rPr>
                <w:rFonts w:ascii="Bell MT" w:hAnsi="Bell MT"/>
                <w:sz w:val="24"/>
                <w:szCs w:val="24"/>
              </w:rPr>
              <w:t>levaduras</w:t>
            </w:r>
            <w:proofErr w:type="gramStart"/>
            <w:r w:rsidRPr="003E6E3E">
              <w:rPr>
                <w:rFonts w:ascii="Bell MT" w:hAnsi="Bell MT"/>
                <w:sz w:val="24"/>
                <w:szCs w:val="24"/>
              </w:rPr>
              <w:t>,hongos</w:t>
            </w:r>
            <w:proofErr w:type="spellEnd"/>
            <w:proofErr w:type="gramEnd"/>
            <w:r w:rsidRPr="003E6E3E">
              <w:rPr>
                <w:rFonts w:ascii="Bell MT" w:hAnsi="Bell MT"/>
                <w:sz w:val="24"/>
                <w:szCs w:val="24"/>
              </w:rPr>
              <w:t>.</w:t>
            </w:r>
          </w:p>
        </w:tc>
      </w:tr>
      <w:tr w:rsidR="008B2D0B" w:rsidTr="008B2D0B">
        <w:tc>
          <w:tcPr>
            <w:tcW w:w="4247" w:type="dxa"/>
          </w:tcPr>
          <w:p w:rsidR="008B2D0B" w:rsidRDefault="008B2D0B" w:rsidP="008B2D0B">
            <w:pPr>
              <w:spacing w:line="600" w:lineRule="auto"/>
              <w:jc w:val="center"/>
              <w:rPr>
                <w:rFonts w:ascii="Bell MT" w:hAnsi="Bell MT"/>
                <w:sz w:val="24"/>
                <w:szCs w:val="24"/>
              </w:rPr>
            </w:pPr>
          </w:p>
          <w:p w:rsidR="008B2D0B" w:rsidRDefault="008B2D0B" w:rsidP="008B2D0B">
            <w:pPr>
              <w:spacing w:line="600" w:lineRule="auto"/>
              <w:jc w:val="center"/>
              <w:rPr>
                <w:rFonts w:ascii="Bell MT" w:hAnsi="Bell MT"/>
                <w:sz w:val="24"/>
                <w:szCs w:val="24"/>
              </w:rPr>
            </w:pPr>
          </w:p>
        </w:tc>
        <w:tc>
          <w:tcPr>
            <w:tcW w:w="4247" w:type="dxa"/>
          </w:tcPr>
          <w:p w:rsidR="008B2D0B" w:rsidRDefault="008B2D0B" w:rsidP="008B2D0B">
            <w:pPr>
              <w:spacing w:line="600" w:lineRule="auto"/>
              <w:jc w:val="center"/>
              <w:rPr>
                <w:rFonts w:ascii="Bell MT" w:hAnsi="Bell MT"/>
                <w:sz w:val="24"/>
                <w:szCs w:val="24"/>
              </w:rPr>
            </w:pPr>
          </w:p>
        </w:tc>
      </w:tr>
    </w:tbl>
    <w:p w:rsidR="008B2D0B" w:rsidRPr="008B2D0B" w:rsidRDefault="008B2D0B">
      <w:pPr>
        <w:rPr>
          <w:rFonts w:ascii="Bell MT" w:hAnsi="Bell MT"/>
          <w:sz w:val="24"/>
          <w:szCs w:val="24"/>
        </w:rPr>
      </w:pPr>
    </w:p>
    <w:p w:rsidR="00D55660" w:rsidRDefault="00D55660"/>
    <w:p w:rsidR="00D55660" w:rsidRDefault="00D60357">
      <w:pPr>
        <w:rPr>
          <w:u w:val="single"/>
        </w:rPr>
      </w:pPr>
      <w:r>
        <w:rPr>
          <w:u w:val="single"/>
        </w:rPr>
        <w:lastRenderedPageBreak/>
        <w:t>C</w:t>
      </w:r>
      <w:r>
        <w:rPr>
          <w:u w:val="single"/>
        </w:rPr>
        <w:t>lase 2: Las personas y la producción</w:t>
      </w:r>
    </w:p>
    <w:p w:rsidR="00D55660" w:rsidRPr="00F86B6D" w:rsidRDefault="003E6E3E">
      <w:pPr>
        <w:rPr>
          <w:rFonts w:ascii="Baskerville Old Face" w:hAnsi="Baskerville Old Face"/>
          <w:b/>
          <w:i/>
          <w:sz w:val="28"/>
          <w:szCs w:val="28"/>
        </w:rPr>
      </w:pPr>
      <w:r w:rsidRPr="00F86B6D">
        <w:rPr>
          <w:rFonts w:ascii="Baskerville Old Face" w:hAnsi="Baskerville Old Face"/>
          <w:b/>
          <w:i/>
          <w:sz w:val="28"/>
          <w:szCs w:val="28"/>
        </w:rPr>
        <w:t>El trabajo: personas que trabajan en la producción</w:t>
      </w:r>
      <w:r w:rsidR="00C0497A" w:rsidRPr="00F86B6D">
        <w:rPr>
          <w:rFonts w:ascii="Baskerville Old Face" w:hAnsi="Baskerville Old Face"/>
          <w:b/>
          <w:i/>
          <w:sz w:val="28"/>
          <w:szCs w:val="28"/>
        </w:rPr>
        <w:t xml:space="preserve">. </w:t>
      </w:r>
    </w:p>
    <w:p w:rsidR="003E6E3E" w:rsidRPr="00F86B6D" w:rsidRDefault="003E6E3E" w:rsidP="003E6E3E">
      <w:pPr>
        <w:rPr>
          <w:noProof/>
          <w:sz w:val="28"/>
          <w:szCs w:val="28"/>
          <w:lang w:val="es-AR"/>
        </w:rPr>
      </w:pPr>
      <w:r w:rsidRPr="00F86B6D">
        <w:rPr>
          <w:rFonts w:ascii="Baskerville Old Face" w:hAnsi="Baskerville Old Face"/>
          <w:b/>
          <w:sz w:val="28"/>
          <w:szCs w:val="28"/>
        </w:rPr>
        <w:t>1. Observen</w:t>
      </w:r>
      <w:r w:rsidRPr="00F86B6D">
        <w:rPr>
          <w:rFonts w:ascii="Baskerville Old Face" w:hAnsi="Baskerville Old Face"/>
          <w:sz w:val="28"/>
          <w:szCs w:val="28"/>
        </w:rPr>
        <w:t xml:space="preserve"> a las personas trabajando y </w:t>
      </w:r>
      <w:r w:rsidRPr="00F86B6D">
        <w:rPr>
          <w:rFonts w:ascii="Baskerville Old Face" w:hAnsi="Baskerville Old Face"/>
          <w:b/>
          <w:sz w:val="28"/>
          <w:szCs w:val="28"/>
        </w:rPr>
        <w:t>respondan</w:t>
      </w:r>
      <w:r w:rsidRPr="00F86B6D">
        <w:rPr>
          <w:noProof/>
          <w:sz w:val="28"/>
          <w:szCs w:val="28"/>
          <w:lang w:val="es-AR"/>
        </w:rPr>
        <w:t xml:space="preserve">. </w:t>
      </w:r>
    </w:p>
    <w:p w:rsidR="003E6E3E" w:rsidRPr="00F86B6D" w:rsidRDefault="003E6E3E" w:rsidP="003E6E3E">
      <w:pPr>
        <w:rPr>
          <w:rFonts w:ascii="Baskerville Old Face" w:hAnsi="Baskerville Old Face"/>
          <w:sz w:val="28"/>
          <w:szCs w:val="28"/>
        </w:rPr>
      </w:pPr>
      <w:r w:rsidRPr="00F86B6D">
        <w:rPr>
          <w:rFonts w:ascii="Baskerville Old Face" w:hAnsi="Baskerville Old Face"/>
          <w:b/>
          <w:sz w:val="28"/>
          <w:szCs w:val="28"/>
        </w:rPr>
        <w:t>2. Creen</w:t>
      </w:r>
      <w:r w:rsidRPr="00F86B6D">
        <w:rPr>
          <w:rFonts w:ascii="Baskerville Old Face" w:hAnsi="Baskerville Old Face"/>
          <w:sz w:val="28"/>
          <w:szCs w:val="28"/>
        </w:rPr>
        <w:t xml:space="preserve"> que estas personas están trabajando</w:t>
      </w:r>
      <w:proofErr w:type="gramStart"/>
      <w:r w:rsidRPr="00F86B6D">
        <w:rPr>
          <w:rFonts w:ascii="Baskerville Old Face" w:hAnsi="Baskerville Old Face"/>
          <w:sz w:val="28"/>
          <w:szCs w:val="28"/>
        </w:rPr>
        <w:t>?</w:t>
      </w:r>
      <w:proofErr w:type="gramEnd"/>
      <w:r w:rsidRPr="00F86B6D">
        <w:rPr>
          <w:rFonts w:ascii="Baskerville Old Face" w:hAnsi="Baskerville Old Face"/>
          <w:sz w:val="28"/>
          <w:szCs w:val="28"/>
        </w:rPr>
        <w:t xml:space="preserve"> Por qué</w:t>
      </w:r>
      <w:proofErr w:type="gramStart"/>
      <w:r w:rsidRPr="00F86B6D">
        <w:rPr>
          <w:rFonts w:ascii="Baskerville Old Face" w:hAnsi="Baskerville Old Face"/>
          <w:sz w:val="28"/>
          <w:szCs w:val="28"/>
        </w:rPr>
        <w:t>?</w:t>
      </w:r>
      <w:proofErr w:type="gramEnd"/>
    </w:p>
    <w:p w:rsidR="003E6E3E" w:rsidRPr="00F86B6D" w:rsidRDefault="003E6E3E" w:rsidP="003E6E3E">
      <w:pPr>
        <w:rPr>
          <w:rFonts w:ascii="Baskerville Old Face" w:hAnsi="Baskerville Old Face"/>
          <w:sz w:val="28"/>
          <w:szCs w:val="28"/>
        </w:rPr>
      </w:pPr>
      <w:r w:rsidRPr="00F86B6D">
        <w:rPr>
          <w:rFonts w:ascii="Baskerville Old Face" w:hAnsi="Baskerville Old Face"/>
          <w:sz w:val="28"/>
          <w:szCs w:val="28"/>
        </w:rPr>
        <w:t>3. En qué actividad se desempeñan</w:t>
      </w:r>
      <w:proofErr w:type="gramStart"/>
      <w:r w:rsidRPr="00F86B6D">
        <w:rPr>
          <w:rFonts w:ascii="Baskerville Old Face" w:hAnsi="Baskerville Old Face"/>
          <w:sz w:val="28"/>
          <w:szCs w:val="28"/>
        </w:rPr>
        <w:t>?</w:t>
      </w:r>
      <w:proofErr w:type="gramEnd"/>
    </w:p>
    <w:p w:rsidR="003E6E3E" w:rsidRPr="00F86B6D" w:rsidRDefault="003E6E3E" w:rsidP="003E6E3E">
      <w:pPr>
        <w:rPr>
          <w:rFonts w:ascii="Baskerville Old Face" w:hAnsi="Baskerville Old Face"/>
          <w:sz w:val="28"/>
          <w:szCs w:val="28"/>
        </w:rPr>
      </w:pPr>
      <w:r w:rsidRPr="00F86B6D">
        <w:rPr>
          <w:rFonts w:ascii="Baskerville Old Face" w:hAnsi="Baskerville Old Face"/>
          <w:sz w:val="28"/>
          <w:szCs w:val="28"/>
        </w:rPr>
        <w:t>4. Creen que el modo en que se encuentran vestidas tiene alguna importancia</w:t>
      </w:r>
      <w:proofErr w:type="gramStart"/>
      <w:r w:rsidRPr="00F86B6D">
        <w:rPr>
          <w:rFonts w:ascii="Baskerville Old Face" w:hAnsi="Baskerville Old Face"/>
          <w:sz w:val="28"/>
          <w:szCs w:val="28"/>
        </w:rPr>
        <w:t>?</w:t>
      </w:r>
      <w:proofErr w:type="gramEnd"/>
      <w:r w:rsidRPr="00F86B6D">
        <w:rPr>
          <w:rFonts w:ascii="Baskerville Old Face" w:hAnsi="Baskerville Old Face"/>
          <w:sz w:val="28"/>
          <w:szCs w:val="28"/>
        </w:rPr>
        <w:t xml:space="preserve"> Si la respuesta es afirmativa </w:t>
      </w:r>
      <w:r w:rsidRPr="00F86B6D">
        <w:rPr>
          <w:rFonts w:ascii="Baskerville Old Face" w:hAnsi="Baskerville Old Face"/>
          <w:b/>
          <w:sz w:val="28"/>
          <w:szCs w:val="28"/>
        </w:rPr>
        <w:t xml:space="preserve">expliquen </w:t>
      </w:r>
      <w:r w:rsidRPr="00F86B6D">
        <w:rPr>
          <w:rFonts w:ascii="Baskerville Old Face" w:hAnsi="Baskerville Old Face"/>
          <w:sz w:val="28"/>
          <w:szCs w:val="28"/>
        </w:rPr>
        <w:t>si su indumentaria contribuye</w:t>
      </w:r>
      <w:r w:rsidR="00C0497A" w:rsidRPr="00F86B6D">
        <w:rPr>
          <w:rFonts w:ascii="Baskerville Old Face" w:hAnsi="Baskerville Old Face"/>
          <w:sz w:val="28"/>
          <w:szCs w:val="28"/>
        </w:rPr>
        <w:t xml:space="preserve"> a su seguridad (protección personal) o a la higiene (limpieza de la tarea)</w:t>
      </w:r>
    </w:p>
    <w:p w:rsidR="00C0497A" w:rsidRPr="00F86B6D" w:rsidRDefault="00C0497A" w:rsidP="003E6E3E">
      <w:pPr>
        <w:rPr>
          <w:rFonts w:ascii="Baskerville Old Face" w:hAnsi="Baskerville Old Face"/>
          <w:sz w:val="28"/>
          <w:szCs w:val="28"/>
        </w:rPr>
      </w:pPr>
      <w:r w:rsidRPr="00F86B6D">
        <w:rPr>
          <w:rFonts w:ascii="Baskerville Old Face" w:hAnsi="Baskerville Old Face"/>
          <w:sz w:val="28"/>
          <w:szCs w:val="28"/>
        </w:rPr>
        <w:t xml:space="preserve">5. Observen si utilizan algún elemento para llevar a cabo sus tareas </w:t>
      </w:r>
    </w:p>
    <w:tbl>
      <w:tblPr>
        <w:tblStyle w:val="Tablaconcuadrcula"/>
        <w:tblW w:w="9634" w:type="dxa"/>
        <w:tblLayout w:type="fixed"/>
        <w:tblLook w:val="04A0" w:firstRow="1" w:lastRow="0" w:firstColumn="1" w:lastColumn="0" w:noHBand="0" w:noVBand="1"/>
      </w:tblPr>
      <w:tblGrid>
        <w:gridCol w:w="3735"/>
        <w:gridCol w:w="5899"/>
      </w:tblGrid>
      <w:tr w:rsidR="003A5DBE" w:rsidTr="00975ACC">
        <w:tc>
          <w:tcPr>
            <w:tcW w:w="3735" w:type="dxa"/>
            <w:vMerge w:val="restart"/>
          </w:tcPr>
          <w:p w:rsidR="003A5DBE" w:rsidRDefault="00975ACC" w:rsidP="003E6E3E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noProof/>
                <w:sz w:val="28"/>
                <w:szCs w:val="28"/>
                <w:lang w:val="es-AR"/>
              </w:rPr>
              <w:drawing>
                <wp:inline distT="0" distB="0" distL="0" distR="0">
                  <wp:extent cx="2315818" cy="1364087"/>
                  <wp:effectExtent l="0" t="0" r="8890" b="7620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hipertensc3a3o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4012" cy="1427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9" w:type="dxa"/>
          </w:tcPr>
          <w:p w:rsidR="003A5DBE" w:rsidRDefault="003A5DBE" w:rsidP="00975ACC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sz w:val="28"/>
                <w:szCs w:val="28"/>
              </w:rPr>
              <w:t>2</w:t>
            </w:r>
          </w:p>
          <w:p w:rsidR="00975ACC" w:rsidRDefault="00975ACC" w:rsidP="00975ACC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</w:tr>
      <w:tr w:rsidR="003A5DBE" w:rsidTr="00975ACC">
        <w:tc>
          <w:tcPr>
            <w:tcW w:w="3735" w:type="dxa"/>
            <w:vMerge/>
          </w:tcPr>
          <w:p w:rsidR="003A5DBE" w:rsidRDefault="003A5DBE" w:rsidP="003E6E3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  <w:tc>
          <w:tcPr>
            <w:tcW w:w="5899" w:type="dxa"/>
          </w:tcPr>
          <w:p w:rsidR="003A5DBE" w:rsidRDefault="003A5DBE" w:rsidP="003E6E3E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sz w:val="28"/>
                <w:szCs w:val="28"/>
              </w:rPr>
              <w:t>3</w:t>
            </w:r>
          </w:p>
          <w:p w:rsidR="00975ACC" w:rsidRDefault="00975ACC" w:rsidP="003E6E3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</w:tr>
      <w:tr w:rsidR="003A5DBE" w:rsidTr="00975ACC">
        <w:tc>
          <w:tcPr>
            <w:tcW w:w="3735" w:type="dxa"/>
            <w:vMerge/>
          </w:tcPr>
          <w:p w:rsidR="003A5DBE" w:rsidRDefault="003A5DBE" w:rsidP="003E6E3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  <w:tc>
          <w:tcPr>
            <w:tcW w:w="5899" w:type="dxa"/>
          </w:tcPr>
          <w:p w:rsidR="003A5DBE" w:rsidRDefault="003A5DBE" w:rsidP="003E6E3E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sz w:val="28"/>
                <w:szCs w:val="28"/>
              </w:rPr>
              <w:t>4</w:t>
            </w:r>
          </w:p>
          <w:p w:rsidR="00975ACC" w:rsidRDefault="00975ACC" w:rsidP="003E6E3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</w:tr>
      <w:tr w:rsidR="003A5DBE" w:rsidTr="00975ACC">
        <w:tc>
          <w:tcPr>
            <w:tcW w:w="3735" w:type="dxa"/>
            <w:vMerge/>
          </w:tcPr>
          <w:p w:rsidR="003A5DBE" w:rsidRDefault="003A5DBE" w:rsidP="003E6E3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  <w:tc>
          <w:tcPr>
            <w:tcW w:w="5899" w:type="dxa"/>
          </w:tcPr>
          <w:p w:rsidR="003A5DBE" w:rsidRDefault="003A5DBE" w:rsidP="003E6E3E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sz w:val="28"/>
                <w:szCs w:val="28"/>
              </w:rPr>
              <w:t>5</w:t>
            </w:r>
          </w:p>
          <w:p w:rsidR="00975ACC" w:rsidRDefault="00975ACC" w:rsidP="003E6E3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</w:tr>
      <w:tr w:rsidR="003A5DBE" w:rsidTr="00975ACC">
        <w:tc>
          <w:tcPr>
            <w:tcW w:w="3735" w:type="dxa"/>
            <w:vMerge w:val="restart"/>
          </w:tcPr>
          <w:p w:rsidR="003A5DBE" w:rsidRDefault="00975ACC" w:rsidP="00975ACC">
            <w:pPr>
              <w:jc w:val="center"/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noProof/>
                <w:sz w:val="28"/>
                <w:szCs w:val="28"/>
                <w:lang w:val="es-AR"/>
              </w:rPr>
              <w:drawing>
                <wp:inline distT="0" distB="0" distL="0" distR="0">
                  <wp:extent cx="1023731" cy="1478114"/>
                  <wp:effectExtent l="0" t="0" r="5080" b="8255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Electricista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934" cy="1511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9" w:type="dxa"/>
          </w:tcPr>
          <w:p w:rsidR="003A5DBE" w:rsidRDefault="003A5DBE" w:rsidP="00975ACC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sz w:val="28"/>
                <w:szCs w:val="28"/>
              </w:rPr>
              <w:t>2</w:t>
            </w:r>
          </w:p>
          <w:p w:rsidR="00975ACC" w:rsidRDefault="00975ACC" w:rsidP="00975ACC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</w:tr>
      <w:tr w:rsidR="003A5DBE" w:rsidTr="00975ACC">
        <w:tc>
          <w:tcPr>
            <w:tcW w:w="3735" w:type="dxa"/>
            <w:vMerge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  <w:tc>
          <w:tcPr>
            <w:tcW w:w="5899" w:type="dxa"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sz w:val="28"/>
                <w:szCs w:val="28"/>
              </w:rPr>
              <w:t>3</w:t>
            </w:r>
          </w:p>
          <w:p w:rsidR="00975ACC" w:rsidRDefault="00975ACC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</w:tr>
      <w:tr w:rsidR="003A5DBE" w:rsidTr="00975ACC">
        <w:tc>
          <w:tcPr>
            <w:tcW w:w="3735" w:type="dxa"/>
            <w:vMerge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  <w:tc>
          <w:tcPr>
            <w:tcW w:w="5899" w:type="dxa"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sz w:val="28"/>
                <w:szCs w:val="28"/>
              </w:rPr>
              <w:t>4</w:t>
            </w:r>
          </w:p>
          <w:p w:rsidR="00975ACC" w:rsidRDefault="00975ACC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</w:tr>
      <w:tr w:rsidR="003A5DBE" w:rsidTr="00975ACC">
        <w:tc>
          <w:tcPr>
            <w:tcW w:w="3735" w:type="dxa"/>
            <w:vMerge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  <w:tc>
          <w:tcPr>
            <w:tcW w:w="5899" w:type="dxa"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sz w:val="28"/>
                <w:szCs w:val="28"/>
              </w:rPr>
              <w:t>5</w:t>
            </w:r>
          </w:p>
          <w:p w:rsidR="00975ACC" w:rsidRDefault="00975ACC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</w:tr>
      <w:tr w:rsidR="003A5DBE" w:rsidTr="00975ACC">
        <w:tc>
          <w:tcPr>
            <w:tcW w:w="3735" w:type="dxa"/>
            <w:vMerge w:val="restart"/>
          </w:tcPr>
          <w:p w:rsidR="003A5DBE" w:rsidRDefault="00975ACC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noProof/>
                <w:sz w:val="28"/>
                <w:szCs w:val="28"/>
                <w:lang w:val="es-AR"/>
              </w:rPr>
              <w:drawing>
                <wp:inline distT="0" distB="0" distL="0" distR="0">
                  <wp:extent cx="2234565" cy="1163955"/>
                  <wp:effectExtent l="0" t="0" r="0" b="0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docente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4565" cy="1163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9" w:type="dxa"/>
          </w:tcPr>
          <w:p w:rsidR="003A5DBE" w:rsidRDefault="003A5DBE" w:rsidP="00975ACC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sz w:val="28"/>
                <w:szCs w:val="28"/>
              </w:rPr>
              <w:t>2</w:t>
            </w:r>
          </w:p>
          <w:p w:rsidR="00975ACC" w:rsidRDefault="00975ACC" w:rsidP="00975ACC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</w:tr>
      <w:tr w:rsidR="003A5DBE" w:rsidTr="00975ACC">
        <w:tc>
          <w:tcPr>
            <w:tcW w:w="3735" w:type="dxa"/>
            <w:vMerge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  <w:tc>
          <w:tcPr>
            <w:tcW w:w="5899" w:type="dxa"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sz w:val="28"/>
                <w:szCs w:val="28"/>
              </w:rPr>
              <w:t>3</w:t>
            </w:r>
          </w:p>
          <w:p w:rsidR="00975ACC" w:rsidRDefault="00975ACC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</w:tr>
      <w:tr w:rsidR="003A5DBE" w:rsidTr="00975ACC">
        <w:tc>
          <w:tcPr>
            <w:tcW w:w="3735" w:type="dxa"/>
            <w:vMerge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  <w:tc>
          <w:tcPr>
            <w:tcW w:w="5899" w:type="dxa"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sz w:val="28"/>
                <w:szCs w:val="28"/>
              </w:rPr>
              <w:t>4</w:t>
            </w:r>
          </w:p>
          <w:p w:rsidR="00975ACC" w:rsidRDefault="00975ACC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</w:tr>
      <w:tr w:rsidR="003A5DBE" w:rsidTr="00975ACC">
        <w:tc>
          <w:tcPr>
            <w:tcW w:w="3735" w:type="dxa"/>
            <w:vMerge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  <w:tc>
          <w:tcPr>
            <w:tcW w:w="5899" w:type="dxa"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sz w:val="28"/>
                <w:szCs w:val="28"/>
              </w:rPr>
              <w:t>5</w:t>
            </w:r>
          </w:p>
          <w:p w:rsidR="00975ACC" w:rsidRDefault="00975ACC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</w:tr>
    </w:tbl>
    <w:p w:rsidR="00975ACC" w:rsidRDefault="00975ACC"/>
    <w:p w:rsidR="00975ACC" w:rsidRDefault="00975ACC"/>
    <w:p w:rsidR="00975ACC" w:rsidRDefault="00975ACC"/>
    <w:p w:rsidR="00975ACC" w:rsidRDefault="00975ACC"/>
    <w:tbl>
      <w:tblPr>
        <w:tblStyle w:val="Tablaconcuadrcula"/>
        <w:tblW w:w="9634" w:type="dxa"/>
        <w:tblLayout w:type="fixed"/>
        <w:tblLook w:val="04A0" w:firstRow="1" w:lastRow="0" w:firstColumn="1" w:lastColumn="0" w:noHBand="0" w:noVBand="1"/>
      </w:tblPr>
      <w:tblGrid>
        <w:gridCol w:w="3735"/>
        <w:gridCol w:w="5899"/>
      </w:tblGrid>
      <w:tr w:rsidR="003A5DBE" w:rsidTr="00975ACC">
        <w:tc>
          <w:tcPr>
            <w:tcW w:w="3735" w:type="dxa"/>
            <w:vMerge w:val="restart"/>
          </w:tcPr>
          <w:p w:rsidR="003A5DBE" w:rsidRDefault="00975ACC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noProof/>
                <w:sz w:val="28"/>
                <w:szCs w:val="28"/>
                <w:lang w:val="es-AR"/>
              </w:rPr>
              <w:drawing>
                <wp:inline distT="0" distB="0" distL="0" distR="0">
                  <wp:extent cx="2234565" cy="1172210"/>
                  <wp:effectExtent l="0" t="0" r="0" b="8890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QS-taller-mecánico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4565" cy="117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9" w:type="dxa"/>
          </w:tcPr>
          <w:p w:rsidR="003A5DBE" w:rsidRDefault="003A5DBE" w:rsidP="00975ACC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sz w:val="28"/>
                <w:szCs w:val="28"/>
              </w:rPr>
              <w:t>2</w:t>
            </w:r>
          </w:p>
          <w:p w:rsidR="00975ACC" w:rsidRDefault="00975ACC" w:rsidP="00975ACC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</w:tr>
      <w:tr w:rsidR="003A5DBE" w:rsidTr="00975ACC">
        <w:tc>
          <w:tcPr>
            <w:tcW w:w="3735" w:type="dxa"/>
            <w:vMerge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  <w:tc>
          <w:tcPr>
            <w:tcW w:w="5899" w:type="dxa"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sz w:val="28"/>
                <w:szCs w:val="28"/>
              </w:rPr>
              <w:t>3</w:t>
            </w:r>
          </w:p>
          <w:p w:rsidR="00975ACC" w:rsidRDefault="00975ACC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</w:tr>
      <w:tr w:rsidR="003A5DBE" w:rsidTr="00975ACC">
        <w:tc>
          <w:tcPr>
            <w:tcW w:w="3735" w:type="dxa"/>
            <w:vMerge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  <w:tc>
          <w:tcPr>
            <w:tcW w:w="5899" w:type="dxa"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sz w:val="28"/>
                <w:szCs w:val="28"/>
              </w:rPr>
              <w:t>4</w:t>
            </w:r>
          </w:p>
          <w:p w:rsidR="00975ACC" w:rsidRDefault="00975ACC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</w:tr>
      <w:tr w:rsidR="003A5DBE" w:rsidTr="00975ACC">
        <w:tc>
          <w:tcPr>
            <w:tcW w:w="3735" w:type="dxa"/>
            <w:vMerge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</w:p>
        </w:tc>
        <w:tc>
          <w:tcPr>
            <w:tcW w:w="5899" w:type="dxa"/>
          </w:tcPr>
          <w:p w:rsidR="003A5DBE" w:rsidRDefault="003A5DBE" w:rsidP="003A5DBE">
            <w:pPr>
              <w:rPr>
                <w:rFonts w:ascii="Baskerville Old Face" w:hAnsi="Baskerville Old Face"/>
                <w:sz w:val="28"/>
                <w:szCs w:val="28"/>
              </w:rPr>
            </w:pPr>
            <w:r>
              <w:rPr>
                <w:rFonts w:ascii="Baskerville Old Face" w:hAnsi="Baskerville Old Face"/>
                <w:sz w:val="28"/>
                <w:szCs w:val="28"/>
              </w:rPr>
              <w:t>5</w:t>
            </w:r>
          </w:p>
        </w:tc>
      </w:tr>
    </w:tbl>
    <w:p w:rsidR="00975ACC" w:rsidRDefault="00975ACC" w:rsidP="003E6E3E">
      <w:pPr>
        <w:rPr>
          <w:rFonts w:ascii="Baskerville Old Face" w:hAnsi="Baskerville Old Face"/>
          <w:sz w:val="28"/>
          <w:szCs w:val="28"/>
        </w:rPr>
      </w:pPr>
    </w:p>
    <w:p w:rsidR="00C0497A" w:rsidRPr="003E6E3E" w:rsidRDefault="00C0497A" w:rsidP="003E6E3E">
      <w:pPr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  <w:noProof/>
          <w:sz w:val="28"/>
          <w:szCs w:val="28"/>
          <w:lang w:val="es-A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149418</wp:posOffset>
                </wp:positionV>
                <wp:extent cx="5347253" cy="3470988"/>
                <wp:effectExtent l="19050" t="19050" r="25400" b="15240"/>
                <wp:wrapNone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7253" cy="34709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0497A" w:rsidRDefault="00C0497A">
                            <w:pP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</w:pPr>
                            <w:r w:rsidRPr="00C0497A"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  <w:t>Como habrán visto</w:t>
                            </w:r>
                            <w: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  <w:t xml:space="preserve"> en la actividad anterior, para trabajar ya sea en elaboración de un bien o para ofrecer un servicio es necesario contar con:</w:t>
                            </w:r>
                          </w:p>
                          <w:p w:rsidR="00C0497A" w:rsidRDefault="00C0497A" w:rsidP="00C0497A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  <w:t xml:space="preserve">La </w:t>
                            </w:r>
                            <w:r w:rsidRPr="00C0497A">
                              <w:rPr>
                                <w:rFonts w:ascii="Baskerville Old Face" w:hAnsi="Baskerville Old Face"/>
                                <w:b/>
                                <w:sz w:val="28"/>
                                <w:szCs w:val="28"/>
                                <w:lang w:val="es-AR"/>
                              </w:rPr>
                              <w:t>indumentaria</w:t>
                            </w:r>
                            <w: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  <w:t xml:space="preserve"> adecuada que nos resguarde de posibles accidentes que pueden afectar nuestra salud, así como agentes que nos pudieran causar enfermedades o simplemente para cuidar nuestra ropa.</w:t>
                            </w:r>
                          </w:p>
                          <w:p w:rsidR="00C0497A" w:rsidRDefault="003A5DBE" w:rsidP="00C0497A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  <w:t xml:space="preserve">Las </w:t>
                            </w:r>
                            <w:r w:rsidRPr="003A5DBE">
                              <w:rPr>
                                <w:rFonts w:ascii="Baskerville Old Face" w:hAnsi="Baskerville Old Face"/>
                                <w:b/>
                                <w:sz w:val="28"/>
                                <w:szCs w:val="28"/>
                                <w:lang w:val="es-AR"/>
                              </w:rPr>
                              <w:t>herramientas</w:t>
                            </w:r>
                            <w: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  <w:t xml:space="preserve"> y las </w:t>
                            </w:r>
                            <w:r>
                              <w:rPr>
                                <w:rFonts w:ascii="Baskerville Old Face" w:hAnsi="Baskerville Old Face"/>
                                <w:b/>
                                <w:sz w:val="28"/>
                                <w:szCs w:val="28"/>
                                <w:lang w:val="es-AR"/>
                              </w:rPr>
                              <w:t>maquina</w:t>
                            </w:r>
                            <w:r w:rsidRPr="003A5DBE">
                              <w:rPr>
                                <w:rFonts w:ascii="Baskerville Old Face" w:hAnsi="Baskerville Old Face"/>
                                <w:b/>
                                <w:sz w:val="28"/>
                                <w:szCs w:val="28"/>
                                <w:lang w:val="es-AR"/>
                              </w:rPr>
                              <w:t>s</w:t>
                            </w:r>
                            <w: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  <w:t xml:space="preserve"> que faciliten la realización de nuestras tareas.</w:t>
                            </w:r>
                          </w:p>
                          <w:p w:rsidR="003A5DBE" w:rsidRDefault="003A5DBE" w:rsidP="00C0497A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  <w:t xml:space="preserve">Los </w:t>
                            </w:r>
                            <w:r w:rsidRPr="003A5DBE">
                              <w:rPr>
                                <w:rFonts w:ascii="Baskerville Old Face" w:hAnsi="Baskerville Old Face"/>
                                <w:b/>
                                <w:sz w:val="28"/>
                                <w:szCs w:val="28"/>
                                <w:lang w:val="es-AR"/>
                              </w:rPr>
                              <w:t>conocimientos</w:t>
                            </w:r>
                            <w: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  <w:t xml:space="preserve"> que nos permiten realizarlas.</w:t>
                            </w:r>
                          </w:p>
                          <w:p w:rsidR="003A5DBE" w:rsidRDefault="003A5DBE" w:rsidP="00C0497A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  <w:t xml:space="preserve">La </w:t>
                            </w:r>
                            <w:r w:rsidRPr="003A5DBE">
                              <w:rPr>
                                <w:rFonts w:ascii="Baskerville Old Face" w:hAnsi="Baskerville Old Face"/>
                                <w:b/>
                                <w:sz w:val="28"/>
                                <w:szCs w:val="28"/>
                                <w:lang w:val="es-AR"/>
                              </w:rPr>
                              <w:t>comprensión</w:t>
                            </w:r>
                            <w: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  <w:t xml:space="preserve"> de las señales de seguridad que nos resguarden de posibles accidentes.</w:t>
                            </w:r>
                          </w:p>
                          <w:p w:rsidR="003A5DBE" w:rsidRPr="00C0497A" w:rsidRDefault="003A5DBE" w:rsidP="00C0497A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</w:pPr>
                            <w: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  <w:t xml:space="preserve">La </w:t>
                            </w:r>
                            <w:r w:rsidRPr="003A5DBE">
                              <w:rPr>
                                <w:rFonts w:ascii="Baskerville Old Face" w:hAnsi="Baskerville Old Face"/>
                                <w:b/>
                                <w:sz w:val="28"/>
                                <w:szCs w:val="28"/>
                                <w:lang w:val="es-AR"/>
                              </w:rPr>
                              <w:t>organización</w:t>
                            </w:r>
                            <w:r>
                              <w:rPr>
                                <w:rFonts w:ascii="Baskerville Old Face" w:hAnsi="Baskerville Old Face"/>
                                <w:sz w:val="28"/>
                                <w:szCs w:val="28"/>
                                <w:lang w:val="es-AR"/>
                              </w:rPr>
                              <w:t xml:space="preserve"> adecuada.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9" o:spid="_x0000_s1026" type="#_x0000_t202" style="position:absolute;margin-left:369.85pt;margin-top:11.75pt;width:421.05pt;height:273.3pt;z-index:2516664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" fillcolor="white [3201]" strokecolor="red" strokeweight="2.25pt">
                <v:textbox>
                  <w:txbxContent>
                    <w:p w:rsidR="00C0497A" w:rsidRDefault="00C0497A">
                      <w:pP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</w:pPr>
                      <w:r w:rsidRPr="00C0497A"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  <w:t>Como habrán visto</w:t>
                      </w:r>
                      <w: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  <w:t xml:space="preserve"> en la actividad anterior, para trabajar ya sea en elaboración de un bien o para ofrecer un servicio es necesario contar con:</w:t>
                      </w:r>
                    </w:p>
                    <w:p w:rsidR="00C0497A" w:rsidRDefault="00C0497A" w:rsidP="00C0497A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</w:pPr>
                      <w: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  <w:t xml:space="preserve">La </w:t>
                      </w:r>
                      <w:r w:rsidRPr="00C0497A">
                        <w:rPr>
                          <w:rFonts w:ascii="Baskerville Old Face" w:hAnsi="Baskerville Old Face"/>
                          <w:b/>
                          <w:sz w:val="28"/>
                          <w:szCs w:val="28"/>
                          <w:lang w:val="es-AR"/>
                        </w:rPr>
                        <w:t>indumentaria</w:t>
                      </w:r>
                      <w: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  <w:t xml:space="preserve"> adecuada que nos resguarde de posibles accidentes que pueden afectar nuestra salud, así como agentes que nos pudieran causar enfermedades o simplemente para cuidar nuestra ropa.</w:t>
                      </w:r>
                    </w:p>
                    <w:p w:rsidR="00C0497A" w:rsidRDefault="003A5DBE" w:rsidP="00C0497A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</w:pPr>
                      <w: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  <w:t xml:space="preserve">Las </w:t>
                      </w:r>
                      <w:r w:rsidRPr="003A5DBE">
                        <w:rPr>
                          <w:rFonts w:ascii="Baskerville Old Face" w:hAnsi="Baskerville Old Face"/>
                          <w:b/>
                          <w:sz w:val="28"/>
                          <w:szCs w:val="28"/>
                          <w:lang w:val="es-AR"/>
                        </w:rPr>
                        <w:t>herramientas</w:t>
                      </w:r>
                      <w: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  <w:t xml:space="preserve"> y las </w:t>
                      </w:r>
                      <w:r>
                        <w:rPr>
                          <w:rFonts w:ascii="Baskerville Old Face" w:hAnsi="Baskerville Old Face"/>
                          <w:b/>
                          <w:sz w:val="28"/>
                          <w:szCs w:val="28"/>
                          <w:lang w:val="es-AR"/>
                        </w:rPr>
                        <w:t>maquina</w:t>
                      </w:r>
                      <w:r w:rsidRPr="003A5DBE">
                        <w:rPr>
                          <w:rFonts w:ascii="Baskerville Old Face" w:hAnsi="Baskerville Old Face"/>
                          <w:b/>
                          <w:sz w:val="28"/>
                          <w:szCs w:val="28"/>
                          <w:lang w:val="es-AR"/>
                        </w:rPr>
                        <w:t>s</w:t>
                      </w:r>
                      <w: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  <w:t xml:space="preserve"> que faciliten la realización de nuestras tareas.</w:t>
                      </w:r>
                    </w:p>
                    <w:p w:rsidR="003A5DBE" w:rsidRDefault="003A5DBE" w:rsidP="00C0497A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</w:pPr>
                      <w: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  <w:t xml:space="preserve">Los </w:t>
                      </w:r>
                      <w:r w:rsidRPr="003A5DBE">
                        <w:rPr>
                          <w:rFonts w:ascii="Baskerville Old Face" w:hAnsi="Baskerville Old Face"/>
                          <w:b/>
                          <w:sz w:val="28"/>
                          <w:szCs w:val="28"/>
                          <w:lang w:val="es-AR"/>
                        </w:rPr>
                        <w:t>conocimientos</w:t>
                      </w:r>
                      <w: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  <w:t xml:space="preserve"> que nos permiten realizarlas.</w:t>
                      </w:r>
                    </w:p>
                    <w:p w:rsidR="003A5DBE" w:rsidRDefault="003A5DBE" w:rsidP="00C0497A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</w:pPr>
                      <w: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  <w:t xml:space="preserve">La </w:t>
                      </w:r>
                      <w:r w:rsidRPr="003A5DBE">
                        <w:rPr>
                          <w:rFonts w:ascii="Baskerville Old Face" w:hAnsi="Baskerville Old Face"/>
                          <w:b/>
                          <w:sz w:val="28"/>
                          <w:szCs w:val="28"/>
                          <w:lang w:val="es-AR"/>
                        </w:rPr>
                        <w:t>comprensión</w:t>
                      </w:r>
                      <w: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  <w:t xml:space="preserve"> de las señales de seguridad que nos resguarden de posibles accidentes.</w:t>
                      </w:r>
                    </w:p>
                    <w:p w:rsidR="003A5DBE" w:rsidRPr="00C0497A" w:rsidRDefault="003A5DBE" w:rsidP="00C0497A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</w:pPr>
                      <w: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  <w:t xml:space="preserve">La </w:t>
                      </w:r>
                      <w:r w:rsidRPr="003A5DBE">
                        <w:rPr>
                          <w:rFonts w:ascii="Baskerville Old Face" w:hAnsi="Baskerville Old Face"/>
                          <w:b/>
                          <w:sz w:val="28"/>
                          <w:szCs w:val="28"/>
                          <w:lang w:val="es-AR"/>
                        </w:rPr>
                        <w:t>organización</w:t>
                      </w:r>
                      <w:r>
                        <w:rPr>
                          <w:rFonts w:ascii="Baskerville Old Face" w:hAnsi="Baskerville Old Face"/>
                          <w:sz w:val="28"/>
                          <w:szCs w:val="28"/>
                          <w:lang w:val="es-AR"/>
                        </w:rPr>
                        <w:t xml:space="preserve"> adecuada.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55660" w:rsidRDefault="00D55660">
      <w:pPr>
        <w:rPr>
          <w:u w:val="single"/>
        </w:rPr>
      </w:pPr>
    </w:p>
    <w:p w:rsidR="00C0497A" w:rsidRDefault="00C0497A">
      <w:pPr>
        <w:rPr>
          <w:u w:val="single"/>
        </w:rPr>
      </w:pPr>
    </w:p>
    <w:p w:rsidR="00C0497A" w:rsidRDefault="00C0497A">
      <w:pPr>
        <w:rPr>
          <w:u w:val="single"/>
        </w:rPr>
      </w:pPr>
    </w:p>
    <w:p w:rsidR="00C0497A" w:rsidRDefault="00C0497A">
      <w:pPr>
        <w:rPr>
          <w:u w:val="single"/>
        </w:rPr>
      </w:pPr>
    </w:p>
    <w:p w:rsidR="00C0497A" w:rsidRDefault="00C0497A">
      <w:pPr>
        <w:rPr>
          <w:u w:val="single"/>
        </w:rPr>
      </w:pPr>
    </w:p>
    <w:p w:rsidR="00C0497A" w:rsidRDefault="00C0497A">
      <w:pPr>
        <w:rPr>
          <w:u w:val="single"/>
        </w:rPr>
      </w:pPr>
    </w:p>
    <w:p w:rsidR="00C0497A" w:rsidRDefault="00C0497A">
      <w:pPr>
        <w:rPr>
          <w:u w:val="single"/>
        </w:rPr>
      </w:pPr>
    </w:p>
    <w:p w:rsidR="00C0497A" w:rsidRDefault="00C0497A">
      <w:pPr>
        <w:rPr>
          <w:u w:val="single"/>
        </w:rPr>
      </w:pPr>
    </w:p>
    <w:p w:rsidR="00C0497A" w:rsidRDefault="00C0497A">
      <w:pPr>
        <w:rPr>
          <w:u w:val="single"/>
        </w:rPr>
      </w:pPr>
    </w:p>
    <w:p w:rsidR="00C0497A" w:rsidRDefault="00C0497A">
      <w:pPr>
        <w:rPr>
          <w:u w:val="single"/>
        </w:rPr>
      </w:pPr>
    </w:p>
    <w:p w:rsidR="00C0497A" w:rsidRDefault="00C0497A">
      <w:pPr>
        <w:rPr>
          <w:u w:val="single"/>
        </w:rPr>
      </w:pPr>
    </w:p>
    <w:p w:rsidR="00C0497A" w:rsidRDefault="00C0497A">
      <w:pPr>
        <w:rPr>
          <w:u w:val="single"/>
        </w:rPr>
      </w:pPr>
    </w:p>
    <w:p w:rsidR="00C0497A" w:rsidRDefault="00C0497A">
      <w:pPr>
        <w:rPr>
          <w:u w:val="single"/>
        </w:rPr>
      </w:pPr>
    </w:p>
    <w:p w:rsidR="00C0497A" w:rsidRDefault="00C0497A">
      <w:pPr>
        <w:rPr>
          <w:u w:val="single"/>
        </w:rPr>
      </w:pPr>
    </w:p>
    <w:p w:rsidR="00C0497A" w:rsidRDefault="00C0497A">
      <w:pPr>
        <w:rPr>
          <w:u w:val="single"/>
        </w:rPr>
      </w:pPr>
    </w:p>
    <w:p w:rsidR="00C0497A" w:rsidRDefault="00C0497A">
      <w:pPr>
        <w:rPr>
          <w:u w:val="single"/>
        </w:rPr>
      </w:pPr>
    </w:p>
    <w:p w:rsidR="00C0497A" w:rsidRDefault="00C0497A">
      <w:pPr>
        <w:rPr>
          <w:u w:val="single"/>
        </w:rPr>
      </w:pPr>
    </w:p>
    <w:p w:rsidR="00C0497A" w:rsidRDefault="00C0497A">
      <w:pPr>
        <w:rPr>
          <w:u w:val="single"/>
        </w:rPr>
      </w:pPr>
    </w:p>
    <w:sectPr w:rsidR="00C0497A" w:rsidSect="001530EF">
      <w:headerReference w:type="default" r:id="rId22"/>
      <w:footerReference w:type="default" r:id="rId23"/>
      <w:pgSz w:w="11906" w:h="16838"/>
      <w:pgMar w:top="1417" w:right="1274" w:bottom="1417" w:left="1701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0357" w:rsidRDefault="00D60357">
      <w:pPr>
        <w:spacing w:after="0" w:line="240" w:lineRule="auto"/>
      </w:pPr>
      <w:r>
        <w:separator/>
      </w:r>
    </w:p>
  </w:endnote>
  <w:endnote w:type="continuationSeparator" w:id="0">
    <w:p w:rsidR="00D60357" w:rsidRDefault="00D603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57694301"/>
      <w:docPartObj>
        <w:docPartGallery w:val="Page Numbers (Bottom of Page)"/>
        <w:docPartUnique/>
      </w:docPartObj>
    </w:sdtPr>
    <w:sdtContent>
      <w:p w:rsidR="00975ACC" w:rsidRDefault="00975ACC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07C58">
          <w:rPr>
            <w:noProof/>
          </w:rPr>
          <w:t>14</w:t>
        </w:r>
        <w:r>
          <w:fldChar w:fldCharType="end"/>
        </w:r>
      </w:p>
    </w:sdtContent>
  </w:sdt>
  <w:p w:rsidR="00D55660" w:rsidRDefault="00D55660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0357" w:rsidRDefault="00D60357">
      <w:pPr>
        <w:spacing w:after="0" w:line="240" w:lineRule="auto"/>
      </w:pPr>
      <w:r>
        <w:separator/>
      </w:r>
    </w:p>
  </w:footnote>
  <w:footnote w:type="continuationSeparator" w:id="0">
    <w:p w:rsidR="00D60357" w:rsidRDefault="00D603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55660" w:rsidRDefault="00D60357">
    <w:pPr>
      <w:pBdr>
        <w:bottom w:val="single" w:sz="4" w:space="1" w:color="000000"/>
      </w:pBdr>
      <w:jc w:val="center"/>
      <w:rPr>
        <w:rFonts w:ascii="Times New Roman" w:eastAsia="Times New Roman" w:hAnsi="Times New Roman" w:cs="Times New Roman"/>
        <w:b/>
        <w:sz w:val="28"/>
        <w:szCs w:val="28"/>
      </w:rPr>
    </w:pPr>
    <w:r>
      <w:rPr>
        <w:rFonts w:ascii="Times New Roman" w:eastAsia="Times New Roman" w:hAnsi="Times New Roman" w:cs="Times New Roman"/>
        <w:b/>
        <w:sz w:val="28"/>
        <w:szCs w:val="28"/>
      </w:rPr>
      <w:t xml:space="preserve">ESCUELA NUESTRA SEÑORA DEL VALLE </w:t>
    </w:r>
    <w:r>
      <w:rPr>
        <w:noProof/>
        <w:lang w:val="es-AR"/>
      </w:rPr>
      <w:drawing>
        <wp:anchor distT="0" distB="0" distL="114300" distR="114300" simplePos="0" relativeHeight="251658240" behindDoc="0" locked="0" layoutInCell="1" hidden="0" allowOverlap="1">
          <wp:simplePos x="0" y="0"/>
          <wp:positionH relativeFrom="column">
            <wp:posOffset>5082540</wp:posOffset>
          </wp:positionH>
          <wp:positionV relativeFrom="paragraph">
            <wp:posOffset>-280669</wp:posOffset>
          </wp:positionV>
          <wp:extent cx="353060" cy="523875"/>
          <wp:effectExtent l="0" t="0" r="0" b="0"/>
          <wp:wrapSquare wrapText="bothSides" distT="0" distB="0" distL="114300" distR="114300"/>
          <wp:docPr id="41" name="image1.jpg" descr="D:\Documentos Ceci\Pictures\Logo Parroquia VALLE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 descr="D:\Documentos Ceci\Pictures\Logo Parroquia VALLE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53060" cy="52387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lang w:val="es-AR"/>
      </w:rPr>
      <w:drawing>
        <wp:anchor distT="0" distB="0" distL="114300" distR="114300" simplePos="0" relativeHeight="251659264" behindDoc="0" locked="0" layoutInCell="1" hidden="0" allowOverlap="1">
          <wp:simplePos x="0" y="0"/>
          <wp:positionH relativeFrom="column">
            <wp:posOffset>19051</wp:posOffset>
          </wp:positionH>
          <wp:positionV relativeFrom="paragraph">
            <wp:posOffset>-104774</wp:posOffset>
          </wp:positionV>
          <wp:extent cx="284480" cy="361950"/>
          <wp:effectExtent l="0" t="0" r="0" b="0"/>
          <wp:wrapSquare wrapText="bothSides" distT="0" distB="0" distL="114300" distR="114300"/>
          <wp:docPr id="42" name="image2.png" descr="؈ؐ 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 descr="؈ؐ 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84480" cy="3619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:rsidR="00D55660" w:rsidRDefault="00D55660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B148A6"/>
    <w:multiLevelType w:val="hybridMultilevel"/>
    <w:tmpl w:val="BCF8031A"/>
    <w:lvl w:ilvl="0" w:tplc="2C0A000F">
      <w:start w:val="1"/>
      <w:numFmt w:val="decimal"/>
      <w:lvlText w:val="%1."/>
      <w:lvlJc w:val="left"/>
      <w:pPr>
        <w:ind w:left="720" w:hanging="360"/>
      </w:p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8FF27A8"/>
    <w:multiLevelType w:val="hybridMultilevel"/>
    <w:tmpl w:val="1750BDAC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30D5E24"/>
    <w:multiLevelType w:val="hybridMultilevel"/>
    <w:tmpl w:val="B89A8C4E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A1D7ACC"/>
    <w:multiLevelType w:val="hybridMultilevel"/>
    <w:tmpl w:val="60C85308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5660"/>
    <w:rsid w:val="001530EF"/>
    <w:rsid w:val="0039328A"/>
    <w:rsid w:val="003A5DBE"/>
    <w:rsid w:val="003E6E3E"/>
    <w:rsid w:val="008B2D0B"/>
    <w:rsid w:val="00975ACC"/>
    <w:rsid w:val="009A53BE"/>
    <w:rsid w:val="00A1232A"/>
    <w:rsid w:val="00C013D6"/>
    <w:rsid w:val="00C0497A"/>
    <w:rsid w:val="00C17A2A"/>
    <w:rsid w:val="00D103EE"/>
    <w:rsid w:val="00D55660"/>
    <w:rsid w:val="00D60357"/>
    <w:rsid w:val="00E07C58"/>
    <w:rsid w:val="00E80230"/>
    <w:rsid w:val="00F86B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3B3E5CC-CE65-4C23-BA23-83851B0849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s-ES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widowControl w:val="0"/>
      <w:spacing w:after="0" w:line="480" w:lineRule="auto"/>
      <w:jc w:val="both"/>
      <w:outlineLvl w:val="0"/>
    </w:pPr>
    <w:rPr>
      <w:rFonts w:ascii="Book Antiqua" w:eastAsia="Book Antiqua" w:hAnsi="Book Antiqua" w:cs="Book Antiqua"/>
      <w:sz w:val="28"/>
      <w:szCs w:val="2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uest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styleId="Tablaconcuadrcula">
    <w:name w:val="Table Grid"/>
    <w:basedOn w:val="Tablanormal"/>
    <w:uiPriority w:val="39"/>
    <w:rsid w:val="008B2D0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3E6E3E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975AC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75ACC"/>
  </w:style>
  <w:style w:type="paragraph" w:styleId="Piedepgina">
    <w:name w:val="footer"/>
    <w:basedOn w:val="Normal"/>
    <w:link w:val="PiedepginaCar"/>
    <w:uiPriority w:val="99"/>
    <w:unhideWhenUsed/>
    <w:rsid w:val="00975AC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75ACC"/>
  </w:style>
  <w:style w:type="character" w:styleId="Textodelmarcadordeposicin">
    <w:name w:val="Placeholder Text"/>
    <w:basedOn w:val="Fuentedeprrafopredeter"/>
    <w:uiPriority w:val="99"/>
    <w:semiHidden/>
    <w:rsid w:val="001530E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glossaryDocument" Target="glossary/document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.png"/><Relationship Id="rId1" Type="http://schemas.openxmlformats.org/officeDocument/2006/relationships/image" Target="media/image16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6D05"/>
    <w:rsid w:val="008459E1"/>
    <w:rsid w:val="00C96D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AR" w:eastAsia="es-A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delmarcadordeposicin">
    <w:name w:val="Placeholder Text"/>
    <w:basedOn w:val="Fuentedeprrafopredeter"/>
    <w:uiPriority w:val="99"/>
    <w:semiHidden/>
    <w:rsid w:val="00C96D05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333</TotalTime>
  <Pages>14</Pages>
  <Words>875</Words>
  <Characters>4818</Characters>
  <Application>Microsoft Office Word</Application>
  <DocSecurity>0</DocSecurity>
  <Lines>40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Cuenta Microsoft</cp:lastModifiedBy>
  <cp:revision>5</cp:revision>
  <dcterms:created xsi:type="dcterms:W3CDTF">2020-09-25T15:21:00Z</dcterms:created>
  <dcterms:modified xsi:type="dcterms:W3CDTF">2020-09-25T22:38:00Z</dcterms:modified>
</cp:coreProperties>
</file>