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601473" w:rsidRDefault="00141AC5">
      <w:pPr>
        <w:rPr>
          <w:b/>
          <w:i/>
          <w:u w:val="single"/>
        </w:rPr>
      </w:pPr>
      <w:r>
        <w:t xml:space="preserve"> Actividades para ser desarrolladas del 13/10 al 23/10                                            </w:t>
      </w:r>
    </w:p>
    <w:p w:rsidR="00601473" w:rsidRDefault="00141AC5">
      <w:pPr>
        <w:rPr>
          <w:b/>
          <w:i/>
          <w:u w:val="single"/>
        </w:rPr>
      </w:pPr>
      <w:r>
        <w:t xml:space="preserve">                                                                   </w:t>
      </w:r>
      <w:r>
        <w:rPr>
          <w:b/>
          <w:bCs/>
          <w:i/>
          <w:iCs/>
          <w:u w:val="single"/>
        </w:rPr>
        <w:t xml:space="preserve"> Matemáticas </w:t>
      </w:r>
    </w:p>
    <w:p w:rsidR="00601473" w:rsidRDefault="00141AC5">
      <w:pPr>
        <w:rPr>
          <w:b/>
          <w:i/>
          <w:u w:val="single"/>
        </w:rPr>
      </w:pPr>
      <w:r>
        <w:rPr>
          <w:b/>
          <w:i/>
          <w:u w:val="single"/>
        </w:rPr>
        <w:t>Clase 1: Comparar fracciones</w:t>
      </w:r>
    </w:p>
    <w:p w:rsidR="00601473" w:rsidRDefault="00141AC5">
      <w:r>
        <w:t xml:space="preserve"> Para trabajar con la página 96 te invitamos a utilizar la recta numérica si la necesitas. Yo también te aconsejo hacer el grafico o dibujo, que ya aprendimos que individualizándolo es </w:t>
      </w:r>
      <w:r w:rsidR="0061755F">
        <w:t>más</w:t>
      </w:r>
      <w:r>
        <w:t xml:space="preserve"> fácil. </w:t>
      </w:r>
    </w:p>
    <w:p w:rsidR="00601473" w:rsidRDefault="00141AC5">
      <w:r>
        <w:rPr>
          <w:u w:val="single"/>
        </w:rPr>
        <w:t>Tarea:</w:t>
      </w:r>
      <w:r>
        <w:t xml:space="preserve"> 1,463x37=</w:t>
      </w:r>
    </w:p>
    <w:p w:rsidR="00201718" w:rsidRDefault="00201718"/>
    <w:p w:rsidR="0061755F" w:rsidRDefault="00201718">
      <w:r>
        <w:rPr>
          <w:noProof/>
          <w:lang w:val="es-AR" w:eastAsia="es-AR"/>
        </w:rPr>
        <w:drawing>
          <wp:inline distT="0" distB="0" distL="0" distR="0">
            <wp:extent cx="5955665" cy="5305425"/>
            <wp:effectExtent l="0" t="0" r="6985" b="9525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92 a.pn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62409" cy="53114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1473" w:rsidRDefault="00201718">
      <w:r>
        <w:rPr>
          <w:noProof/>
          <w:lang w:val="es-AR" w:eastAsia="es-AR"/>
        </w:rPr>
        <w:lastRenderedPageBreak/>
        <w:drawing>
          <wp:inline distT="0" distB="0" distL="0" distR="0">
            <wp:extent cx="5915025" cy="4727012"/>
            <wp:effectExtent l="0" t="0" r="0" b="0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92 a.pn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20087" cy="47310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1473" w:rsidRDefault="00141AC5">
      <w:pPr>
        <w:rPr>
          <w:b/>
          <w:i/>
          <w:u w:val="single"/>
        </w:rPr>
      </w:pPr>
      <w:r>
        <w:rPr>
          <w:b/>
          <w:i/>
          <w:u w:val="single"/>
        </w:rPr>
        <w:t>Clase 2: ¡Manos a la obra!</w:t>
      </w:r>
    </w:p>
    <w:p w:rsidR="00601473" w:rsidRDefault="00141AC5">
      <w:r>
        <w:t xml:space="preserve"> Esta vez deberás concentrarte y generar buenas estrategias con todo lo que </w:t>
      </w:r>
      <w:r w:rsidR="00201718">
        <w:t>venís</w:t>
      </w:r>
      <w:r>
        <w:t xml:space="preserve"> trabajando con fracciones y hacer la página 97.</w:t>
      </w:r>
    </w:p>
    <w:p w:rsidR="00601473" w:rsidRDefault="00141AC5">
      <w:pPr>
        <w:rPr>
          <w:u w:val="single"/>
        </w:rPr>
      </w:pPr>
      <w:r>
        <w:rPr>
          <w:u w:val="single"/>
        </w:rPr>
        <w:t>Tarea:</w:t>
      </w:r>
      <w:r>
        <w:t xml:space="preserve"> 49,001:58=</w:t>
      </w:r>
    </w:p>
    <w:p w:rsidR="00601473" w:rsidRDefault="00201718">
      <w:r>
        <w:rPr>
          <w:noProof/>
          <w:lang w:val="es-AR" w:eastAsia="es-AR"/>
        </w:rPr>
        <w:drawing>
          <wp:inline distT="0" distB="0" distL="0" distR="0">
            <wp:extent cx="6028690" cy="2647950"/>
            <wp:effectExtent l="0" t="0" r="0" b="0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92 a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28690" cy="2647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01718" w:rsidRDefault="00ED624E">
      <w:r>
        <w:rPr>
          <w:noProof/>
          <w:lang w:val="es-AR" w:eastAsia="es-AR"/>
        </w:rPr>
        <w:lastRenderedPageBreak/>
        <w:drawing>
          <wp:inline distT="0" distB="0" distL="0" distR="0">
            <wp:extent cx="5524500" cy="3604827"/>
            <wp:effectExtent l="0" t="0" r="0" b="0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92 a.pn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28663" cy="36075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624E" w:rsidRDefault="00ED624E">
      <w:r>
        <w:rPr>
          <w:noProof/>
          <w:lang w:val="es-AR" w:eastAsia="es-AR"/>
        </w:rPr>
        <w:drawing>
          <wp:inline distT="0" distB="0" distL="0" distR="0">
            <wp:extent cx="6015133" cy="2390775"/>
            <wp:effectExtent l="0" t="0" r="5080" b="0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92 a.pn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22240" cy="239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1473" w:rsidRDefault="00141AC5">
      <w:pPr>
        <w:rPr>
          <w:b/>
          <w:i/>
          <w:u w:val="single"/>
        </w:rPr>
      </w:pPr>
      <w:r>
        <w:rPr>
          <w:b/>
          <w:i/>
          <w:u w:val="single"/>
        </w:rPr>
        <w:t>Clase 3: Hoy trabajaras con la ficha 16</w:t>
      </w:r>
    </w:p>
    <w:p w:rsidR="00601473" w:rsidRDefault="00141AC5">
      <w:pPr>
        <w:rPr>
          <w:u w:val="single"/>
        </w:rPr>
      </w:pPr>
      <w:r>
        <w:rPr>
          <w:u w:val="single"/>
        </w:rPr>
        <w:t>Tarea:</w:t>
      </w:r>
      <w:r>
        <w:t xml:space="preserve"> 7+12,467=</w:t>
      </w:r>
    </w:p>
    <w:p w:rsidR="00601473" w:rsidRDefault="00601473"/>
    <w:p w:rsidR="00601473" w:rsidRDefault="00141AC5">
      <w:pPr>
        <w:rPr>
          <w:b/>
          <w:i/>
          <w:u w:val="single"/>
        </w:rPr>
      </w:pPr>
      <w:r>
        <w:rPr>
          <w:b/>
          <w:i/>
          <w:u w:val="single"/>
        </w:rPr>
        <w:t>Clase 4: Hoy dejamos por un tiempo las fracciones y nos metemos a multiplicar</w:t>
      </w:r>
    </w:p>
    <w:p w:rsidR="007E512A" w:rsidRDefault="00ED624E">
      <w:r>
        <w:t xml:space="preserve"> Trabaja con la página 102, para determinar reglas de cálculo mental. </w:t>
      </w:r>
    </w:p>
    <w:p w:rsidR="00601473" w:rsidRDefault="00141AC5">
      <w:r>
        <w:rPr>
          <w:u w:val="single"/>
        </w:rPr>
        <w:t>Tarea:</w:t>
      </w:r>
      <w:r>
        <w:t xml:space="preserve"> 487x87=</w:t>
      </w:r>
    </w:p>
    <w:p w:rsidR="007E512A" w:rsidRDefault="007E512A">
      <w:r>
        <w:rPr>
          <w:noProof/>
          <w:lang w:val="es-AR" w:eastAsia="es-AR"/>
        </w:rPr>
        <w:lastRenderedPageBreak/>
        <w:drawing>
          <wp:inline distT="0" distB="0" distL="0" distR="0">
            <wp:extent cx="5772150" cy="2902365"/>
            <wp:effectExtent l="0" t="0" r="0" b="0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92 a.pn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83444" cy="29080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512A" w:rsidRDefault="007E512A">
      <w:r>
        <w:rPr>
          <w:noProof/>
          <w:lang w:val="es-AR" w:eastAsia="es-AR"/>
        </w:rPr>
        <w:drawing>
          <wp:inline distT="0" distB="0" distL="0" distR="0">
            <wp:extent cx="5828861" cy="5172075"/>
            <wp:effectExtent l="0" t="0" r="635" b="0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92 a.pn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6246" cy="51786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624E" w:rsidRDefault="00ED624E">
      <w:pPr>
        <w:rPr>
          <w:u w:val="single"/>
        </w:rPr>
      </w:pPr>
    </w:p>
    <w:p w:rsidR="00601473" w:rsidRDefault="00141AC5">
      <w:pPr>
        <w:rPr>
          <w:b/>
          <w:i/>
          <w:u w:val="single"/>
        </w:rPr>
      </w:pPr>
      <w:r>
        <w:rPr>
          <w:b/>
          <w:i/>
          <w:u w:val="single"/>
        </w:rPr>
        <w:lastRenderedPageBreak/>
        <w:t>Clase 5: ¡Que buena esta la página 103!</w:t>
      </w:r>
    </w:p>
    <w:p w:rsidR="00601473" w:rsidRDefault="00141AC5">
      <w:r>
        <w:t>¡Manos a la obra!</w:t>
      </w:r>
    </w:p>
    <w:p w:rsidR="00601473" w:rsidRDefault="00141AC5">
      <w:r>
        <w:rPr>
          <w:u w:val="single"/>
        </w:rPr>
        <w:t>Tarea:</w:t>
      </w:r>
      <w:r>
        <w:t xml:space="preserve"> 5,041-3,753=</w:t>
      </w:r>
    </w:p>
    <w:p w:rsidR="007E512A" w:rsidRDefault="007E512A">
      <w:r>
        <w:rPr>
          <w:noProof/>
          <w:lang w:val="es-AR" w:eastAsia="es-AR"/>
        </w:rPr>
        <w:drawing>
          <wp:inline distT="0" distB="0" distL="0" distR="0">
            <wp:extent cx="6223635" cy="5905500"/>
            <wp:effectExtent l="0" t="0" r="5715" b="0"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92 a.pn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34384" cy="591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512A" w:rsidRDefault="006779A7">
      <w:r>
        <w:rPr>
          <w:noProof/>
          <w:lang w:val="es-AR" w:eastAsia="es-AR"/>
        </w:rPr>
        <w:lastRenderedPageBreak/>
        <w:drawing>
          <wp:inline distT="0" distB="0" distL="0" distR="0">
            <wp:extent cx="6014720" cy="3724275"/>
            <wp:effectExtent l="0" t="0" r="5080" b="9525"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92 a.pn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16534" cy="37253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512A" w:rsidRDefault="007E512A">
      <w:pPr>
        <w:rPr>
          <w:u w:val="single"/>
        </w:rPr>
      </w:pPr>
    </w:p>
    <w:p w:rsidR="00601473" w:rsidRDefault="00601473"/>
    <w:p w:rsidR="00601473" w:rsidRDefault="00601473"/>
    <w:p w:rsidR="00601473" w:rsidRDefault="00601473">
      <w:pPr>
        <w:rPr>
          <w:b/>
          <w:i/>
          <w:u w:val="single"/>
        </w:rPr>
      </w:pPr>
    </w:p>
    <w:p w:rsidR="00601473" w:rsidRDefault="00601473">
      <w:pPr>
        <w:rPr>
          <w:b/>
          <w:i/>
          <w:u w:val="single"/>
        </w:rPr>
      </w:pPr>
    </w:p>
    <w:p w:rsidR="00601473" w:rsidRDefault="00601473">
      <w:pPr>
        <w:rPr>
          <w:b/>
          <w:i/>
          <w:u w:val="single"/>
        </w:rPr>
      </w:pPr>
    </w:p>
    <w:p w:rsidR="00601473" w:rsidRDefault="00601473">
      <w:pPr>
        <w:rPr>
          <w:b/>
          <w:i/>
          <w:u w:val="single"/>
        </w:rPr>
      </w:pPr>
    </w:p>
    <w:p w:rsidR="00601473" w:rsidRDefault="00601473">
      <w:pPr>
        <w:rPr>
          <w:b/>
          <w:i/>
          <w:u w:val="single"/>
        </w:rPr>
      </w:pPr>
    </w:p>
    <w:p w:rsidR="006779A7" w:rsidRDefault="00141AC5">
      <w:r>
        <w:t xml:space="preserve">                                                            </w:t>
      </w:r>
    </w:p>
    <w:p w:rsidR="006779A7" w:rsidRDefault="006779A7">
      <w:pPr>
        <w:spacing w:after="0" w:line="240" w:lineRule="auto"/>
      </w:pPr>
      <w:r>
        <w:br w:type="page"/>
      </w:r>
    </w:p>
    <w:p w:rsidR="00601473" w:rsidRDefault="00141AC5">
      <w:pPr>
        <w:rPr>
          <w:b/>
          <w:i/>
          <w:u w:val="single"/>
        </w:rPr>
      </w:pPr>
      <w:r>
        <w:lastRenderedPageBreak/>
        <w:t xml:space="preserve">  </w:t>
      </w:r>
      <w:r>
        <w:rPr>
          <w:b/>
          <w:i/>
          <w:u w:val="single"/>
        </w:rPr>
        <w:t>Ciencias Naturales</w:t>
      </w:r>
    </w:p>
    <w:p w:rsidR="00601473" w:rsidRDefault="00141AC5">
      <w:pPr>
        <w:rPr>
          <w:b/>
          <w:bCs/>
        </w:rPr>
      </w:pPr>
      <w:r>
        <w:rPr>
          <w:b/>
          <w:bCs/>
        </w:rPr>
        <w:t>Unidad 3: MATERIALES</w:t>
      </w:r>
    </w:p>
    <w:p w:rsidR="00601473" w:rsidRDefault="00141AC5">
      <w:pPr>
        <w:rPr>
          <w:u w:val="single"/>
        </w:rPr>
      </w:pPr>
      <w:r>
        <w:rPr>
          <w:u w:val="single"/>
        </w:rPr>
        <w:t>Clase 1:</w:t>
      </w:r>
    </w:p>
    <w:p w:rsidR="00601473" w:rsidRDefault="00332EDF">
      <w:pPr>
        <w:rPr>
          <w:u w:val="single"/>
        </w:rPr>
      </w:pPr>
      <w:r>
        <w:rPr>
          <w:noProof/>
          <w:u w:val="single"/>
          <w:lang w:val="es-AR" w:eastAsia="es-AR"/>
        </w:rPr>
        <w:lastRenderedPageBreak/>
        <w:drawing>
          <wp:anchor distT="0" distB="0" distL="114300" distR="114300" simplePos="0" relativeHeight="251658240" behindDoc="0" locked="0" layoutInCell="1" allowOverlap="1">
            <wp:simplePos x="0" y="0"/>
            <wp:positionH relativeFrom="margin">
              <wp:posOffset>-337185</wp:posOffset>
            </wp:positionH>
            <wp:positionV relativeFrom="paragraph">
              <wp:posOffset>132</wp:posOffset>
            </wp:positionV>
            <wp:extent cx="6573600" cy="9090000"/>
            <wp:effectExtent l="0" t="0" r="0" b="0"/>
            <wp:wrapThrough wrapText="bothSides">
              <wp:wrapPolygon edited="0">
                <wp:start x="0" y="0"/>
                <wp:lineTo x="0" y="21549"/>
                <wp:lineTo x="21533" y="21549"/>
                <wp:lineTo x="21533" y="0"/>
                <wp:lineTo x="0" y="0"/>
              </wp:wrapPolygon>
            </wp:wrapThrough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92 a.pn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3600" cy="909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01473" w:rsidRDefault="007546A9">
      <w:r>
        <w:rPr>
          <w:noProof/>
          <w:lang w:val="es-AR" w:eastAsia="es-AR"/>
        </w:rPr>
        <w:lastRenderedPageBreak/>
        <w:drawing>
          <wp:inline distT="0" distB="0" distL="0" distR="0">
            <wp:extent cx="6313170" cy="9020175"/>
            <wp:effectExtent l="0" t="0" r="0" b="9525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92 a.pn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14328" cy="9021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1473" w:rsidRDefault="00141AC5">
      <w:pPr>
        <w:rPr>
          <w:u w:val="single"/>
        </w:rPr>
      </w:pPr>
      <w:r>
        <w:rPr>
          <w:u w:val="single"/>
        </w:rPr>
        <w:lastRenderedPageBreak/>
        <w:t>Clase 2: La materia y los materiales</w:t>
      </w:r>
    </w:p>
    <w:p w:rsidR="007546A9" w:rsidRDefault="00141AC5">
      <w:r>
        <w:t>Es interesante saber entender esta diferencia. Para com</w:t>
      </w:r>
      <w:r w:rsidR="007546A9">
        <w:t xml:space="preserve">prenderla mejor te invito a: </w:t>
      </w:r>
    </w:p>
    <w:p w:rsidR="00601473" w:rsidRDefault="007546A9">
      <w:r>
        <w:t>1) R</w:t>
      </w:r>
      <w:r w:rsidR="00141AC5">
        <w:t>ecordar lo visto en tecnología sobre materia y material.</w:t>
      </w:r>
    </w:p>
    <w:p w:rsidR="00601473" w:rsidRDefault="00141AC5">
      <w:r>
        <w:t xml:space="preserve">2) </w:t>
      </w:r>
      <w:r w:rsidR="007546A9">
        <w:t>L</w:t>
      </w:r>
      <w:r>
        <w:t>ee y subraya comprensivamente el siguiente texto.</w:t>
      </w:r>
    </w:p>
    <w:p w:rsidR="007546A9" w:rsidRDefault="007546A9">
      <w:r>
        <w:rPr>
          <w:noProof/>
          <w:lang w:val="es-AR" w:eastAsia="es-AR"/>
        </w:rPr>
        <w:lastRenderedPageBreak/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-899160</wp:posOffset>
            </wp:positionH>
            <wp:positionV relativeFrom="paragraph">
              <wp:posOffset>0</wp:posOffset>
            </wp:positionV>
            <wp:extent cx="7285355" cy="9219565"/>
            <wp:effectExtent l="0" t="0" r="0" b="635"/>
            <wp:wrapThrough wrapText="bothSides">
              <wp:wrapPolygon edited="0">
                <wp:start x="0" y="0"/>
                <wp:lineTo x="0" y="21557"/>
                <wp:lineTo x="21519" y="21557"/>
                <wp:lineTo x="21519" y="0"/>
                <wp:lineTo x="0" y="0"/>
              </wp:wrapPolygon>
            </wp:wrapThrough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92 a.pn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85355" cy="92195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01473" w:rsidRDefault="00141AC5">
      <w:r>
        <w:lastRenderedPageBreak/>
        <w:t xml:space="preserve">                                                              </w:t>
      </w:r>
      <w:r>
        <w:rPr>
          <w:sz w:val="28"/>
          <w:szCs w:val="28"/>
        </w:rPr>
        <w:t xml:space="preserve">  </w:t>
      </w:r>
      <w:r>
        <w:rPr>
          <w:b/>
          <w:bCs/>
          <w:i/>
          <w:iCs/>
          <w:sz w:val="28"/>
          <w:szCs w:val="28"/>
          <w:u w:val="single"/>
        </w:rPr>
        <w:t>Tecnología</w:t>
      </w:r>
    </w:p>
    <w:p w:rsidR="00601473" w:rsidRDefault="00141AC5">
      <w:pPr>
        <w:rPr>
          <w:u w:val="single"/>
        </w:rPr>
      </w:pPr>
      <w:r>
        <w:rPr>
          <w:u w:val="single"/>
        </w:rPr>
        <w:t>Clase 1:</w:t>
      </w:r>
    </w:p>
    <w:p w:rsidR="00601473" w:rsidRDefault="00141AC5">
      <w:pPr>
        <w:rPr>
          <w:noProof/>
          <w:u w:val="single"/>
          <w:lang w:val="es-AR" w:eastAsia="es-AR"/>
        </w:rPr>
      </w:pPr>
      <w:r>
        <w:t>Recordemos que hemos estado trabajando con: Los materiales: su clasificación, origen, propiedades y las personas que trabajan con ellos.</w:t>
      </w:r>
      <w:r w:rsidR="00E751E0">
        <w:t xml:space="preserve"> Hoy comenzaremos a trabajar con: NORMAS DE SEGURIDAD E HIGIENE para que las personas trabajen adecuadamente con los distintos materiales</w:t>
      </w:r>
      <w:r w:rsidR="00E751E0">
        <w:rPr>
          <w:noProof/>
          <w:u w:val="single"/>
          <w:lang w:val="es-AR" w:eastAsia="es-AR"/>
        </w:rPr>
        <w:t>:</w:t>
      </w:r>
    </w:p>
    <w:p w:rsidR="00E751E0" w:rsidRDefault="00E751E0">
      <w:pPr>
        <w:rPr>
          <w:noProof/>
          <w:u w:val="single"/>
          <w:lang w:val="es-AR" w:eastAsia="es-AR"/>
        </w:rPr>
      </w:pPr>
    </w:p>
    <w:p w:rsidR="00E751E0" w:rsidRDefault="00E751E0">
      <w:r>
        <w:rPr>
          <w:noProof/>
          <w:lang w:val="es-AR" w:eastAsia="es-AR"/>
        </w:rPr>
        <w:drawing>
          <wp:anchor distT="0" distB="0" distL="114300" distR="114300" simplePos="0" relativeHeight="251660288" behindDoc="1" locked="0" layoutInCell="1" allowOverlap="1" wp14:anchorId="68ECFE5E" wp14:editId="66E75A1A">
            <wp:simplePos x="0" y="0"/>
            <wp:positionH relativeFrom="column">
              <wp:posOffset>-880110</wp:posOffset>
            </wp:positionH>
            <wp:positionV relativeFrom="paragraph">
              <wp:posOffset>153670</wp:posOffset>
            </wp:positionV>
            <wp:extent cx="7000875" cy="7210425"/>
            <wp:effectExtent l="0" t="0" r="9525" b="9525"/>
            <wp:wrapNone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tecnologia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00875" cy="72104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01473" w:rsidRDefault="00601473"/>
    <w:p w:rsidR="00601473" w:rsidRDefault="00601473"/>
    <w:p w:rsidR="00601473" w:rsidRDefault="00601473">
      <w:pPr>
        <w:rPr>
          <w:u w:val="single"/>
        </w:rPr>
      </w:pPr>
    </w:p>
    <w:p w:rsidR="00601473" w:rsidRDefault="00601473">
      <w:pPr>
        <w:rPr>
          <w:u w:val="single"/>
        </w:rPr>
      </w:pPr>
    </w:p>
    <w:p w:rsidR="00601473" w:rsidRDefault="00601473">
      <w:pPr>
        <w:rPr>
          <w:u w:val="single"/>
        </w:rPr>
      </w:pPr>
    </w:p>
    <w:p w:rsidR="00E751E0" w:rsidRDefault="00E751E0">
      <w:pPr>
        <w:rPr>
          <w:u w:val="single"/>
        </w:rPr>
      </w:pPr>
    </w:p>
    <w:p w:rsidR="00E751E0" w:rsidRDefault="00E751E0">
      <w:pPr>
        <w:rPr>
          <w:u w:val="single"/>
        </w:rPr>
      </w:pPr>
    </w:p>
    <w:p w:rsidR="00E751E0" w:rsidRDefault="00E751E0">
      <w:pPr>
        <w:rPr>
          <w:u w:val="single"/>
        </w:rPr>
      </w:pPr>
    </w:p>
    <w:p w:rsidR="00E751E0" w:rsidRDefault="00E751E0">
      <w:pPr>
        <w:rPr>
          <w:u w:val="single"/>
        </w:rPr>
      </w:pPr>
    </w:p>
    <w:p w:rsidR="00E751E0" w:rsidRDefault="00E751E0">
      <w:pPr>
        <w:rPr>
          <w:u w:val="single"/>
        </w:rPr>
      </w:pPr>
    </w:p>
    <w:p w:rsidR="00E751E0" w:rsidRDefault="00E751E0">
      <w:pPr>
        <w:rPr>
          <w:u w:val="single"/>
        </w:rPr>
      </w:pPr>
    </w:p>
    <w:p w:rsidR="00E751E0" w:rsidRDefault="00E751E0">
      <w:pPr>
        <w:rPr>
          <w:u w:val="single"/>
        </w:rPr>
      </w:pPr>
    </w:p>
    <w:p w:rsidR="00E751E0" w:rsidRDefault="00E751E0">
      <w:pPr>
        <w:rPr>
          <w:u w:val="single"/>
        </w:rPr>
      </w:pPr>
    </w:p>
    <w:p w:rsidR="00E751E0" w:rsidRDefault="00E751E0">
      <w:pPr>
        <w:rPr>
          <w:u w:val="single"/>
        </w:rPr>
      </w:pPr>
    </w:p>
    <w:p w:rsidR="00E751E0" w:rsidRDefault="00E751E0">
      <w:pPr>
        <w:rPr>
          <w:u w:val="single"/>
        </w:rPr>
      </w:pPr>
    </w:p>
    <w:p w:rsidR="00E751E0" w:rsidRDefault="00E751E0">
      <w:pPr>
        <w:rPr>
          <w:u w:val="single"/>
        </w:rPr>
      </w:pPr>
    </w:p>
    <w:p w:rsidR="00E751E0" w:rsidRDefault="00E751E0">
      <w:pPr>
        <w:rPr>
          <w:u w:val="single"/>
        </w:rPr>
      </w:pPr>
    </w:p>
    <w:p w:rsidR="00E751E0" w:rsidRDefault="00E751E0">
      <w:pPr>
        <w:rPr>
          <w:u w:val="single"/>
        </w:rPr>
      </w:pPr>
    </w:p>
    <w:p w:rsidR="00E751E0" w:rsidRDefault="00E751E0">
      <w:pPr>
        <w:rPr>
          <w:u w:val="single"/>
        </w:rPr>
      </w:pPr>
    </w:p>
    <w:p w:rsidR="00E751E0" w:rsidRDefault="00E751E0">
      <w:pPr>
        <w:rPr>
          <w:u w:val="single"/>
        </w:rPr>
      </w:pPr>
    </w:p>
    <w:p w:rsidR="00E751E0" w:rsidRDefault="00E751E0">
      <w:pPr>
        <w:rPr>
          <w:u w:val="single"/>
        </w:rPr>
      </w:pPr>
    </w:p>
    <w:p w:rsidR="00E751E0" w:rsidRDefault="00E751E0">
      <w:pPr>
        <w:rPr>
          <w:u w:val="single"/>
        </w:rPr>
      </w:pPr>
    </w:p>
    <w:p w:rsidR="00601473" w:rsidRDefault="004C428C">
      <w:pPr>
        <w:rPr>
          <w:u w:val="single"/>
        </w:rPr>
      </w:pPr>
      <w:r>
        <w:rPr>
          <w:noProof/>
          <w:u w:val="single"/>
          <w:lang w:val="es-AR" w:eastAsia="es-AR"/>
        </w:rPr>
        <w:drawing>
          <wp:anchor distT="0" distB="0" distL="114300" distR="114300" simplePos="0" relativeHeight="251663360" behindDoc="0" locked="0" layoutInCell="1" allowOverlap="1" wp14:anchorId="27629AA9" wp14:editId="0CD41F3D">
            <wp:simplePos x="0" y="0"/>
            <wp:positionH relativeFrom="column">
              <wp:posOffset>-803910</wp:posOffset>
            </wp:positionH>
            <wp:positionV relativeFrom="paragraph">
              <wp:posOffset>327660</wp:posOffset>
            </wp:positionV>
            <wp:extent cx="6978650" cy="4933950"/>
            <wp:effectExtent l="0" t="0" r="0" b="0"/>
            <wp:wrapThrough wrapText="bothSides">
              <wp:wrapPolygon edited="0">
                <wp:start x="0" y="0"/>
                <wp:lineTo x="0" y="21517"/>
                <wp:lineTo x="21521" y="21517"/>
                <wp:lineTo x="21521" y="0"/>
                <wp:lineTo x="0" y="0"/>
              </wp:wrapPolygon>
            </wp:wrapThrough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92 b.pn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78650" cy="4933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41AC5">
        <w:rPr>
          <w:u w:val="single"/>
        </w:rPr>
        <w:t xml:space="preserve">Clase 2: ¡A pensar y poner en </w:t>
      </w:r>
      <w:r w:rsidR="00E751E0">
        <w:rPr>
          <w:u w:val="single"/>
        </w:rPr>
        <w:t>práctica</w:t>
      </w:r>
      <w:r w:rsidR="00141AC5">
        <w:rPr>
          <w:u w:val="single"/>
        </w:rPr>
        <w:t>!</w:t>
      </w:r>
    </w:p>
    <w:p w:rsidR="004C428C" w:rsidRDefault="004C428C">
      <w:pPr>
        <w:rPr>
          <w:u w:val="single"/>
        </w:rPr>
      </w:pPr>
    </w:p>
    <w:p w:rsidR="00E751E0" w:rsidRDefault="00E751E0">
      <w:pPr>
        <w:rPr>
          <w:u w:val="single"/>
        </w:rPr>
      </w:pPr>
      <w:r>
        <w:rPr>
          <w:noProof/>
          <w:u w:val="single"/>
          <w:lang w:val="es-AR" w:eastAsia="es-AR"/>
        </w:rPr>
        <w:lastRenderedPageBreak/>
        <w:drawing>
          <wp:anchor distT="0" distB="0" distL="114300" distR="114300" simplePos="0" relativeHeight="251662336" behindDoc="0" locked="0" layoutInCell="1" allowOverlap="1" wp14:anchorId="1D190CF1" wp14:editId="6512381D">
            <wp:simplePos x="0" y="0"/>
            <wp:positionH relativeFrom="margin">
              <wp:align>center</wp:align>
            </wp:positionH>
            <wp:positionV relativeFrom="paragraph">
              <wp:posOffset>227965</wp:posOffset>
            </wp:positionV>
            <wp:extent cx="6758305" cy="5248275"/>
            <wp:effectExtent l="0" t="0" r="4445" b="9525"/>
            <wp:wrapThrough wrapText="bothSides">
              <wp:wrapPolygon edited="0">
                <wp:start x="0" y="0"/>
                <wp:lineTo x="0" y="21561"/>
                <wp:lineTo x="21553" y="21561"/>
                <wp:lineTo x="21553" y="0"/>
                <wp:lineTo x="0" y="0"/>
              </wp:wrapPolygon>
            </wp:wrapThrough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92 a.pn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58305" cy="5248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546A9" w:rsidRDefault="007546A9">
      <w:pPr>
        <w:rPr>
          <w:u w:val="single"/>
        </w:rPr>
      </w:pPr>
    </w:p>
    <w:p w:rsidR="007546A9" w:rsidRDefault="007546A9">
      <w:pPr>
        <w:rPr>
          <w:u w:val="single"/>
        </w:rPr>
      </w:pPr>
    </w:p>
    <w:p w:rsidR="007546A9" w:rsidRDefault="007546A9">
      <w:bookmarkStart w:id="0" w:name="_GoBack"/>
      <w:bookmarkEnd w:id="0"/>
    </w:p>
    <w:sectPr w:rsidR="007546A9">
      <w:headerReference w:type="default" r:id="rId21"/>
      <w:footerReference w:type="default" r:id="rId22"/>
      <w:pgSz w:w="11906" w:h="16838"/>
      <w:pgMar w:top="1417" w:right="1701" w:bottom="1417" w:left="1701" w:header="708" w:footer="708" w:gutter="0"/>
      <w:cols w:space="720"/>
      <w:formProt w:val="0"/>
      <w:docGrid w:linePitch="360" w:charSpace="4096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927B73" w:rsidRDefault="00927B73">
      <w:pPr>
        <w:spacing w:after="0" w:line="240" w:lineRule="auto"/>
      </w:pPr>
      <w:r>
        <w:separator/>
      </w:r>
    </w:p>
  </w:endnote>
  <w:endnote w:type="continuationSeparator" w:id="0">
    <w:p w:rsidR="00927B73" w:rsidRDefault="00927B7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Book Antiqua">
    <w:panose1 w:val="02040602050305030304"/>
    <w:charset w:val="00"/>
    <w:family w:val="roman"/>
    <w:pitch w:val="variable"/>
    <w:sig w:usb0="00000287" w:usb1="00000000" w:usb2="00000000" w:usb3="00000000" w:csb0="0000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Liberation Sans">
    <w:altName w:val="Arial"/>
    <w:charset w:val="00"/>
    <w:family w:val="roman"/>
    <w:pitch w:val="variable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Lucida Sans">
    <w:panose1 w:val="020B0602030504020204"/>
    <w:charset w:val="00"/>
    <w:family w:val="swiss"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601473" w:rsidRDefault="00601473">
    <w:pPr>
      <w:pStyle w:val="Piedepgina"/>
    </w:pPr>
  </w:p>
  <w:p w:rsidR="00601473" w:rsidRDefault="00601473">
    <w:pPr>
      <w:pStyle w:val="Piedepgin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927B73" w:rsidRDefault="00927B73">
      <w:pPr>
        <w:spacing w:after="0" w:line="240" w:lineRule="auto"/>
      </w:pPr>
      <w:r>
        <w:separator/>
      </w:r>
    </w:p>
  </w:footnote>
  <w:footnote w:type="continuationSeparator" w:id="0">
    <w:p w:rsidR="00927B73" w:rsidRDefault="00927B7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601473" w:rsidRDefault="00141AC5">
    <w:pPr>
      <w:pBdr>
        <w:bottom w:val="single" w:sz="2" w:space="1" w:color="000000"/>
      </w:pBdr>
      <w:jc w:val="center"/>
      <w:rPr>
        <w:rFonts w:ascii="Times New Roman" w:hAnsi="Times New Roman" w:cs="Times New Roman"/>
        <w:b/>
        <w:sz w:val="28"/>
        <w:szCs w:val="28"/>
      </w:rPr>
    </w:pPr>
    <w:r>
      <w:rPr>
        <w:noProof/>
        <w:lang w:val="es-AR" w:eastAsia="es-AR"/>
      </w:rPr>
      <w:drawing>
        <wp:anchor distT="0" distB="0" distL="114300" distR="114300" simplePos="0" relativeHeight="7" behindDoc="1" locked="0" layoutInCell="0" allowOverlap="1">
          <wp:simplePos x="0" y="0"/>
          <wp:positionH relativeFrom="column">
            <wp:posOffset>5082540</wp:posOffset>
          </wp:positionH>
          <wp:positionV relativeFrom="paragraph">
            <wp:posOffset>-280670</wp:posOffset>
          </wp:positionV>
          <wp:extent cx="353060" cy="523875"/>
          <wp:effectExtent l="0" t="0" r="0" b="0"/>
          <wp:wrapSquare wrapText="bothSides"/>
          <wp:docPr id="7" name="Imagen 1" descr="D:\Documentos Ceci\Pictures\Logo Parroquia VALLE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" name="Imagen 1" descr="D:\Documentos Ceci\Pictures\Logo Parroquia VALLE.jpg"/>
                  <pic:cNvPicPr>
                    <a:picLocks noChangeAspect="1" noChangeArrowheads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 bwMode="auto">
                  <a:xfrm>
                    <a:off x="0" y="0"/>
                    <a:ext cx="353060" cy="52387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val="es-AR" w:eastAsia="es-AR"/>
      </w:rPr>
      <w:drawing>
        <wp:anchor distT="0" distB="0" distL="114300" distR="114300" simplePos="0" relativeHeight="13" behindDoc="0" locked="0" layoutInCell="0" allowOverlap="1">
          <wp:simplePos x="0" y="0"/>
          <wp:positionH relativeFrom="column">
            <wp:posOffset>19050</wp:posOffset>
          </wp:positionH>
          <wp:positionV relativeFrom="paragraph">
            <wp:posOffset>-104775</wp:posOffset>
          </wp:positionV>
          <wp:extent cx="284480" cy="361950"/>
          <wp:effectExtent l="0" t="0" r="0" b="0"/>
          <wp:wrapTight wrapText="bothSides">
            <wp:wrapPolygon edited="0">
              <wp:start x="-1442" y="0"/>
              <wp:lineTo x="-1442" y="20425"/>
              <wp:lineTo x="21662" y="20425"/>
              <wp:lineTo x="21662" y="0"/>
              <wp:lineTo x="-1442" y="0"/>
            </wp:wrapPolygon>
          </wp:wrapTight>
          <wp:docPr id="8" name="Imagen 2" descr="؈ؐ 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" name="Imagen 2" descr="؈ؐ "/>
                  <pic:cNvPicPr>
                    <a:picLocks noChangeAspect="1" noChangeArrowheads="1"/>
                  </pic:cNvPicPr>
                </pic:nvPicPr>
                <pic:blipFill>
                  <a:blip r:embed="rId2"/>
                  <a:stretch>
                    <a:fillRect/>
                  </a:stretch>
                </pic:blipFill>
                <pic:spPr bwMode="auto">
                  <a:xfrm>
                    <a:off x="0" y="0"/>
                    <a:ext cx="284480" cy="36195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rFonts w:ascii="Times New Roman" w:hAnsi="Times New Roman" w:cs="Times New Roman"/>
        <w:b/>
        <w:sz w:val="28"/>
        <w:szCs w:val="28"/>
      </w:rPr>
      <w:t xml:space="preserve">ESCUELA NUESTRA SEÑORA DEL VALLE </w:t>
    </w:r>
  </w:p>
  <w:p w:rsidR="00601473" w:rsidRDefault="00601473">
    <w:pPr>
      <w:pStyle w:val="Encabezado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autoHyphenation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01473"/>
    <w:rsid w:val="00141AC5"/>
    <w:rsid w:val="00201718"/>
    <w:rsid w:val="00332EDF"/>
    <w:rsid w:val="004C428C"/>
    <w:rsid w:val="00601473"/>
    <w:rsid w:val="0061755F"/>
    <w:rsid w:val="006779A7"/>
    <w:rsid w:val="007546A9"/>
    <w:rsid w:val="007E512A"/>
    <w:rsid w:val="00927B73"/>
    <w:rsid w:val="00E751E0"/>
    <w:rsid w:val="00ED624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 w:eastAsia="" w:bidi="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F35C2A03-1CF1-4DCD-AD08-CA802A5934F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uppressAutoHyphens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A61084"/>
    <w:pPr>
      <w:spacing w:after="200" w:line="276" w:lineRule="auto"/>
    </w:pPr>
  </w:style>
  <w:style w:type="paragraph" w:styleId="Ttulo1">
    <w:name w:val="heading 1"/>
    <w:basedOn w:val="Normal"/>
    <w:next w:val="Normal"/>
    <w:link w:val="Ttulo1Car"/>
    <w:qFormat/>
    <w:rsid w:val="00031A57"/>
    <w:pPr>
      <w:keepNext/>
      <w:widowControl w:val="0"/>
      <w:spacing w:after="0" w:line="480" w:lineRule="auto"/>
      <w:jc w:val="both"/>
      <w:outlineLvl w:val="0"/>
    </w:pPr>
    <w:rPr>
      <w:rFonts w:ascii="Book Antiqua" w:eastAsia="Times New Roman" w:hAnsi="Book Antiqua" w:cs="Times New Roman"/>
      <w:sz w:val="28"/>
      <w:szCs w:val="24"/>
      <w:lang w:eastAsia="es-E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EncabezadoCar">
    <w:name w:val="Encabezado Car"/>
    <w:basedOn w:val="Fuentedeprrafopredeter"/>
    <w:link w:val="Encabezado"/>
    <w:uiPriority w:val="99"/>
    <w:qFormat/>
    <w:rsid w:val="000A41BD"/>
  </w:style>
  <w:style w:type="character" w:customStyle="1" w:styleId="PiedepginaCar">
    <w:name w:val="Pie de página Car"/>
    <w:basedOn w:val="Fuentedeprrafopredeter"/>
    <w:link w:val="Piedepgina"/>
    <w:uiPriority w:val="99"/>
    <w:qFormat/>
    <w:rsid w:val="000A41BD"/>
  </w:style>
  <w:style w:type="character" w:customStyle="1" w:styleId="Ttulo1Car">
    <w:name w:val="Título 1 Car"/>
    <w:basedOn w:val="Fuentedeprrafopredeter"/>
    <w:link w:val="Ttulo1"/>
    <w:qFormat/>
    <w:rsid w:val="00031A57"/>
    <w:rPr>
      <w:rFonts w:ascii="Book Antiqua" w:eastAsia="Times New Roman" w:hAnsi="Book Antiqua" w:cs="Times New Roman"/>
      <w:sz w:val="28"/>
      <w:szCs w:val="24"/>
      <w:lang w:eastAsia="es-ES"/>
    </w:rPr>
  </w:style>
  <w:style w:type="character" w:customStyle="1" w:styleId="SangradetextonormalCar">
    <w:name w:val="Sangría de texto normal Car"/>
    <w:basedOn w:val="Fuentedeprrafopredeter"/>
    <w:link w:val="Sangradetextonormal"/>
    <w:qFormat/>
    <w:rsid w:val="00031A57"/>
    <w:rPr>
      <w:rFonts w:ascii="Arial Narrow" w:eastAsia="Times New Roman" w:hAnsi="Arial Narrow" w:cs="Times New Roman"/>
      <w:sz w:val="24"/>
      <w:szCs w:val="20"/>
      <w:lang w:eastAsia="es-ES"/>
    </w:rPr>
  </w:style>
  <w:style w:type="character" w:customStyle="1" w:styleId="EnlacedeInternet">
    <w:name w:val="Enlace de Internet"/>
    <w:basedOn w:val="Fuentedeprrafopredeter"/>
    <w:uiPriority w:val="99"/>
    <w:unhideWhenUsed/>
    <w:rsid w:val="00314F43"/>
    <w:rPr>
      <w:color w:val="0000FF" w:themeColor="hyperlink"/>
      <w:u w:val="single"/>
    </w:rPr>
  </w:style>
  <w:style w:type="paragraph" w:customStyle="1" w:styleId="Ttulo">
    <w:name w:val="Título"/>
    <w:basedOn w:val="Normal"/>
    <w:next w:val="Textoindependiente"/>
    <w:qFormat/>
    <w:pPr>
      <w:keepNext/>
      <w:spacing w:before="240" w:after="120"/>
    </w:pPr>
    <w:rPr>
      <w:rFonts w:ascii="Liberation Sans" w:eastAsia="Microsoft YaHei" w:hAnsi="Liberation Sans" w:cs="Lucida Sans"/>
      <w:sz w:val="28"/>
      <w:szCs w:val="28"/>
    </w:rPr>
  </w:style>
  <w:style w:type="paragraph" w:styleId="Textoindependiente">
    <w:name w:val="Body Text"/>
    <w:basedOn w:val="Normal"/>
    <w:pPr>
      <w:spacing w:after="140"/>
    </w:pPr>
  </w:style>
  <w:style w:type="paragraph" w:styleId="Lista">
    <w:name w:val="List"/>
    <w:basedOn w:val="Textoindependiente"/>
    <w:rPr>
      <w:rFonts w:cs="Lucida Sans"/>
    </w:rPr>
  </w:style>
  <w:style w:type="paragraph" w:styleId="Descripcin">
    <w:name w:val="caption"/>
    <w:basedOn w:val="Normal"/>
    <w:qFormat/>
    <w:pPr>
      <w:suppressLineNumbers/>
      <w:spacing w:before="120" w:after="120"/>
    </w:pPr>
    <w:rPr>
      <w:rFonts w:cs="Lucida Sans"/>
      <w:i/>
      <w:iCs/>
      <w:sz w:val="24"/>
      <w:szCs w:val="24"/>
    </w:rPr>
  </w:style>
  <w:style w:type="paragraph" w:customStyle="1" w:styleId="ndice">
    <w:name w:val="Índice"/>
    <w:basedOn w:val="Normal"/>
    <w:qFormat/>
    <w:pPr>
      <w:suppressLineNumbers/>
    </w:pPr>
    <w:rPr>
      <w:rFonts w:cs="Lucida Sans"/>
    </w:rPr>
  </w:style>
  <w:style w:type="paragraph" w:styleId="NormalWeb">
    <w:name w:val="Normal (Web)"/>
    <w:basedOn w:val="Normal"/>
    <w:uiPriority w:val="99"/>
    <w:semiHidden/>
    <w:unhideWhenUsed/>
    <w:qFormat/>
    <w:rsid w:val="00A61084"/>
    <w:pPr>
      <w:spacing w:beforeAutospacing="1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s-ES"/>
    </w:rPr>
  </w:style>
  <w:style w:type="paragraph" w:customStyle="1" w:styleId="Cabeceraypie">
    <w:name w:val="Cabecera y pie"/>
    <w:basedOn w:val="Normal"/>
    <w:qFormat/>
  </w:style>
  <w:style w:type="paragraph" w:styleId="Encabezado">
    <w:name w:val="header"/>
    <w:basedOn w:val="Normal"/>
    <w:link w:val="EncabezadoCar"/>
    <w:uiPriority w:val="99"/>
    <w:unhideWhenUsed/>
    <w:rsid w:val="000A41BD"/>
    <w:pPr>
      <w:tabs>
        <w:tab w:val="center" w:pos="4419"/>
        <w:tab w:val="right" w:pos="8838"/>
      </w:tabs>
      <w:spacing w:after="0" w:line="240" w:lineRule="auto"/>
    </w:pPr>
  </w:style>
  <w:style w:type="paragraph" w:styleId="Piedepgina">
    <w:name w:val="footer"/>
    <w:basedOn w:val="Normal"/>
    <w:link w:val="PiedepginaCar"/>
    <w:uiPriority w:val="99"/>
    <w:unhideWhenUsed/>
    <w:rsid w:val="000A41BD"/>
    <w:pPr>
      <w:tabs>
        <w:tab w:val="center" w:pos="4419"/>
        <w:tab w:val="right" w:pos="8838"/>
      </w:tabs>
      <w:spacing w:after="0" w:line="240" w:lineRule="auto"/>
    </w:pPr>
  </w:style>
  <w:style w:type="paragraph" w:styleId="Prrafodelista">
    <w:name w:val="List Paragraph"/>
    <w:basedOn w:val="Normal"/>
    <w:uiPriority w:val="34"/>
    <w:qFormat/>
    <w:rsid w:val="009D40BD"/>
    <w:pPr>
      <w:spacing w:after="160" w:line="259" w:lineRule="auto"/>
      <w:ind w:left="720"/>
      <w:contextualSpacing/>
    </w:pPr>
    <w:rPr>
      <w:lang w:val="es-AR"/>
    </w:rPr>
  </w:style>
  <w:style w:type="paragraph" w:styleId="Sangradetextonormal">
    <w:name w:val="Body Text Indent"/>
    <w:basedOn w:val="Normal"/>
    <w:link w:val="SangradetextonormalCar"/>
    <w:rsid w:val="00031A57"/>
    <w:pPr>
      <w:spacing w:after="0" w:line="240" w:lineRule="auto"/>
      <w:ind w:firstLine="360"/>
    </w:pPr>
    <w:rPr>
      <w:rFonts w:ascii="Arial Narrow" w:eastAsia="Times New Roman" w:hAnsi="Arial Narrow" w:cs="Times New Roman"/>
      <w:sz w:val="24"/>
      <w:szCs w:val="20"/>
      <w:lang w:eastAsia="es-E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jpeg"/><Relationship Id="rId3" Type="http://schemas.openxmlformats.org/officeDocument/2006/relationships/webSettings" Target="webSettings.xml"/><Relationship Id="rId21" Type="http://schemas.openxmlformats.org/officeDocument/2006/relationships/header" Target="header1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theme" Target="theme/theme1.xml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fontTable" Target="fontTable.xml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footer" Target="footer1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7.png"/><Relationship Id="rId1" Type="http://schemas.openxmlformats.org/officeDocument/2006/relationships/image" Target="media/image16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</TotalTime>
  <Pages>14</Pages>
  <Words>263</Words>
  <Characters>1451</Characters>
  <Application>Microsoft Office Word</Application>
  <DocSecurity>0</DocSecurity>
  <Lines>12</Lines>
  <Paragraphs>3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1711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DirNivPri</dc:creator>
  <dc:description/>
  <cp:lastModifiedBy>Cuenta Microsoft</cp:lastModifiedBy>
  <cp:revision>4</cp:revision>
  <cp:lastPrinted>2019-02-26T14:01:00Z</cp:lastPrinted>
  <dcterms:created xsi:type="dcterms:W3CDTF">2020-10-09T00:36:00Z</dcterms:created>
  <dcterms:modified xsi:type="dcterms:W3CDTF">2020-10-09T01:08:00Z</dcterms:modified>
  <dc:language>es-AR</dc:language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16.0000</vt:lpwstr>
  </property>
  <property fmtid="{D5CDD505-2E9C-101B-9397-08002B2CF9AE}" pid="3" name="DocSecurity">
    <vt:i4>0</vt:i4>
  </property>
  <property fmtid="{D5CDD505-2E9C-101B-9397-08002B2CF9AE}" pid="4" name="HyperlinksChanged">
    <vt:bool>false</vt:bool>
  </property>
  <property fmtid="{D5CDD505-2E9C-101B-9397-08002B2CF9AE}" pid="5" name="LinksUpToDate">
    <vt:bool>false</vt:bool>
  </property>
  <property fmtid="{D5CDD505-2E9C-101B-9397-08002B2CF9AE}" pid="6" name="ScaleCrop">
    <vt:bool>false</vt:bool>
  </property>
  <property fmtid="{D5CDD505-2E9C-101B-9397-08002B2CF9AE}" pid="7" name="ShareDoc">
    <vt:bool>false</vt:bool>
  </property>
</Properties>
</file>